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A2780"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57E00CBD" wp14:editId="49558BA5">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193A033D" w14:textId="77777777" w:rsidR="0092543B" w:rsidRDefault="0092543B" w:rsidP="0092543B">
      <w:pPr>
        <w:rPr>
          <w:color w:val="44546A"/>
        </w:rPr>
      </w:pPr>
    </w:p>
    <w:p w14:paraId="619AF54E" w14:textId="77777777" w:rsidR="0092543B" w:rsidRDefault="0092543B" w:rsidP="0092543B">
      <w:r>
        <w:rPr>
          <w:color w:val="44546A"/>
        </w:rPr>
        <w:t>M</w:t>
      </w:r>
      <w:r w:rsidRPr="00D0123B">
        <w:rPr>
          <w:color w:val="44546A"/>
        </w:rPr>
        <w:t>adawaska Valley</w:t>
      </w:r>
    </w:p>
    <w:p w14:paraId="10C18961" w14:textId="77777777" w:rsidR="0092543B" w:rsidRPr="00D0123B" w:rsidRDefault="0092543B" w:rsidP="0092543B">
      <w:r w:rsidRPr="00D0123B">
        <w:rPr>
          <w:color w:val="44546A"/>
        </w:rPr>
        <w:t>Association For</w:t>
      </w:r>
    </w:p>
    <w:p w14:paraId="6BC0121F" w14:textId="77777777" w:rsidR="0092543B" w:rsidRDefault="0092543B" w:rsidP="0092543B">
      <w:r w:rsidRPr="00D0123B">
        <w:rPr>
          <w:color w:val="44546A"/>
        </w:rPr>
        <w:t>Community Living</w:t>
      </w:r>
      <w:r>
        <w:tab/>
      </w:r>
      <w:r>
        <w:tab/>
      </w:r>
    </w:p>
    <w:p w14:paraId="42841ED5"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71DB22BD" wp14:editId="7ED098C7">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7B8C3741"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8831CB">
                              <w:rPr>
                                <w:rFonts w:ascii="Arial Black" w:hAnsi="Arial Black"/>
                                <w:b/>
                                <w:sz w:val="16"/>
                                <w:szCs w:val="16"/>
                              </w:rPr>
                              <w:t xml:space="preserve">UNIVERSAL PRECAUTIONS &amp; INFECTION CONTROL </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8831CB">
                        <w:rPr>
                          <w:rFonts w:ascii="Arial Black" w:hAnsi="Arial Black"/>
                          <w:b/>
                          <w:sz w:val="16"/>
                          <w:szCs w:val="16"/>
                        </w:rPr>
                        <w:t xml:space="preserve">UNIVERSAL PRECAUTIONS &amp; INFECTION CONTROL </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23820EB1" wp14:editId="4F7A74A4">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062E4C7"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8831CB">
                              <w:rPr>
                                <w:rFonts w:ascii="Arial Black" w:hAnsi="Arial Black"/>
                                <w:b/>
                                <w:sz w:val="16"/>
                                <w:szCs w:val="16"/>
                                <w:lang w:val="en-CA"/>
                              </w:rPr>
                              <w:t xml:space="preserve">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8831CB">
                        <w:rPr>
                          <w:rFonts w:ascii="Arial Black" w:hAnsi="Arial Black"/>
                          <w:b/>
                          <w:sz w:val="16"/>
                          <w:szCs w:val="16"/>
                          <w:lang w:val="en-CA"/>
                        </w:rPr>
                        <w:t xml:space="preserve"> 9</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27D99757" wp14:editId="618F9D53">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E9CE14A"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8831CB">
                              <w:rPr>
                                <w:rFonts w:ascii="Arial Black" w:hAnsi="Arial Black"/>
                                <w:b/>
                                <w:sz w:val="16"/>
                                <w:szCs w:val="16"/>
                              </w:rPr>
                              <w:t xml:space="preserve"> JULY 11,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8831CB">
                        <w:rPr>
                          <w:rFonts w:ascii="Arial Black" w:hAnsi="Arial Black"/>
                          <w:b/>
                          <w:sz w:val="16"/>
                          <w:szCs w:val="16"/>
                        </w:rPr>
                        <w:t xml:space="preserve"> JULY 11, 2019</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5D93663F" wp14:editId="7AC66AB5">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5E1FC23" w14:textId="6DE37CBD"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FE16E2">
                              <w:rPr>
                                <w:rFonts w:ascii="Arial Black" w:hAnsi="Arial Black"/>
                                <w:b/>
                                <w:sz w:val="16"/>
                                <w:szCs w:val="16"/>
                              </w:rPr>
                              <w:t>AUGUST 14,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3663F"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35E1FC23" w14:textId="6DE37CBD"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FE16E2">
                        <w:rPr>
                          <w:rFonts w:ascii="Arial Black" w:hAnsi="Arial Black"/>
                          <w:b/>
                          <w:sz w:val="16"/>
                          <w:szCs w:val="16"/>
                        </w:rPr>
                        <w:t>AUGUST 14,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28F88A35" wp14:editId="61DACED2">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81EE003"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8831CB">
                              <w:rPr>
                                <w:rFonts w:ascii="Arial Black" w:hAnsi="Arial Black"/>
                                <w:b/>
                                <w:sz w:val="16"/>
                                <w:szCs w:val="16"/>
                              </w:rPr>
                              <w:t>MAY 17,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8831CB">
                        <w:rPr>
                          <w:rFonts w:ascii="Arial Black" w:hAnsi="Arial Black"/>
                          <w:b/>
                          <w:sz w:val="16"/>
                          <w:szCs w:val="16"/>
                        </w:rPr>
                        <w:t>MAY 17, 2016</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223D37A4" wp14:editId="218C50E4">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169F4F8"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8831CB">
                              <w:rPr>
                                <w:rFonts w:ascii="Arial Black" w:hAnsi="Arial Black"/>
                                <w:b/>
                                <w:sz w:val="16"/>
                                <w:szCs w:val="16"/>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8831CB">
                        <w:rPr>
                          <w:rFonts w:ascii="Arial Black" w:hAnsi="Arial Black"/>
                          <w:b/>
                          <w:sz w:val="16"/>
                          <w:szCs w:val="16"/>
                        </w:rPr>
                        <w:t>3-9</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1F080B27" wp14:editId="12A0A638">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F8EAF2F"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8831CB">
                              <w:rPr>
                                <w:rFonts w:ascii="Arial Black" w:hAnsi="Arial Black"/>
                                <w:b/>
                                <w:sz w:val="16"/>
                                <w:szCs w:val="16"/>
                              </w:rPr>
                              <w:t>HEALTH &amp; SAFETY</w:t>
                            </w:r>
                            <w:r w:rsidRPr="00D0123B">
                              <w:rPr>
                                <w:rFonts w:ascii="Arial" w:hAnsi="Arial" w:cs="Arial"/>
                                <w:noProof/>
                                <w:sz w:val="16"/>
                                <w:szCs w:val="16"/>
                                <w:lang w:val="en-CA" w:eastAsia="en-CA"/>
                              </w:rPr>
                              <w:drawing>
                                <wp:inline distT="0" distB="0" distL="0" distR="0" wp14:anchorId="7F748972" wp14:editId="34C9DBD1">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8831CB">
                        <w:rPr>
                          <w:rFonts w:ascii="Arial Black" w:hAnsi="Arial Black"/>
                          <w:b/>
                          <w:sz w:val="16"/>
                          <w:szCs w:val="16"/>
                        </w:rPr>
                        <w:t>HEALTH &amp; SAFETY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619F96B0" w14:textId="77777777" w:rsidR="00AE3C9F" w:rsidRDefault="00AE3C9F"/>
    <w:p w14:paraId="4264B873" w14:textId="77777777" w:rsidR="00EF528A" w:rsidRDefault="00EF528A"/>
    <w:p w14:paraId="2D04FDCD" w14:textId="77777777" w:rsidR="008831CB" w:rsidRDefault="008831CB" w:rsidP="008831CB">
      <w:pPr>
        <w:jc w:val="both"/>
        <w:rPr>
          <w:rFonts w:ascii="Arial Black" w:hAnsi="Arial Black" w:cs="Arial"/>
        </w:rPr>
      </w:pPr>
      <w:r>
        <w:rPr>
          <w:rFonts w:ascii="Arial Black" w:hAnsi="Arial Black" w:cs="Arial"/>
        </w:rPr>
        <w:t>Policy:</w:t>
      </w:r>
    </w:p>
    <w:p w14:paraId="33897C23" w14:textId="77777777" w:rsidR="008831CB" w:rsidRDefault="008831CB" w:rsidP="008831CB">
      <w:pPr>
        <w:pStyle w:val="Default"/>
      </w:pPr>
    </w:p>
    <w:p w14:paraId="3C6C1C50" w14:textId="77777777" w:rsidR="008831CB" w:rsidRDefault="008831CB" w:rsidP="008831CB">
      <w:pPr>
        <w:rPr>
          <w:rFonts w:ascii="Arial" w:hAnsi="Arial" w:cs="Arial"/>
          <w:color w:val="000000"/>
        </w:rPr>
      </w:pPr>
      <w:r>
        <w:rPr>
          <w:rFonts w:ascii="Arial" w:hAnsi="Arial" w:cs="Arial"/>
          <w:color w:val="000000"/>
        </w:rPr>
        <w:t>Madawaska Valley Association for Community Living (MVACL) is committed to prevention, health promotion and the recognition, evaluation and control of health hazards in the organization.  Infection control is both a public health and occupational health and safety issue.</w:t>
      </w:r>
    </w:p>
    <w:p w14:paraId="1A86FB7C" w14:textId="77777777" w:rsidR="008831CB" w:rsidRDefault="008831CB" w:rsidP="008831CB">
      <w:pPr>
        <w:rPr>
          <w:rFonts w:ascii="Arial" w:hAnsi="Arial" w:cs="Arial"/>
          <w:color w:val="000000"/>
        </w:rPr>
      </w:pPr>
    </w:p>
    <w:p w14:paraId="476A9665"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Infection Control Principles</w:t>
      </w:r>
    </w:p>
    <w:p w14:paraId="5F186C11" w14:textId="77777777" w:rsidR="008831CB" w:rsidRPr="008831CB" w:rsidRDefault="008831CB" w:rsidP="008831CB">
      <w:pPr>
        <w:rPr>
          <w:rFonts w:ascii="Arial Black" w:hAnsi="Arial Black" w:cs="Arial"/>
          <w:b/>
          <w:color w:val="000000"/>
        </w:rPr>
      </w:pPr>
    </w:p>
    <w:p w14:paraId="46F6BE0A" w14:textId="77777777" w:rsidR="008831CB" w:rsidRDefault="008831CB" w:rsidP="008831CB">
      <w:pPr>
        <w:rPr>
          <w:rFonts w:ascii="Arial" w:hAnsi="Arial" w:cs="Arial"/>
          <w:color w:val="000000"/>
        </w:rPr>
      </w:pPr>
      <w:r>
        <w:rPr>
          <w:rFonts w:ascii="Arial" w:hAnsi="Arial" w:cs="Arial"/>
          <w:color w:val="000000"/>
        </w:rPr>
        <w:t>Infection control is the process for identifying and controlling risk factors that are related to the spread of infectious diseases.  Various germs, such as bacteria, viruses, parasites and fungi cause infectious diseases.</w:t>
      </w:r>
    </w:p>
    <w:p w14:paraId="02E554C3" w14:textId="77777777" w:rsidR="008831CB" w:rsidRDefault="008831CB" w:rsidP="008831CB">
      <w:pPr>
        <w:rPr>
          <w:rFonts w:ascii="Arial" w:hAnsi="Arial" w:cs="Arial"/>
          <w:color w:val="000000"/>
        </w:rPr>
      </w:pPr>
    </w:p>
    <w:p w14:paraId="32F16920" w14:textId="77777777" w:rsidR="008831CB" w:rsidRDefault="008831CB" w:rsidP="008831CB">
      <w:pPr>
        <w:rPr>
          <w:rFonts w:ascii="Arial" w:hAnsi="Arial" w:cs="Arial"/>
          <w:color w:val="000000"/>
        </w:rPr>
      </w:pPr>
      <w:r>
        <w:rPr>
          <w:rFonts w:ascii="Arial" w:hAnsi="Arial" w:cs="Arial"/>
          <w:color w:val="000000"/>
        </w:rPr>
        <w:t>Infection Control is a pro-active strategy which has the following components:</w:t>
      </w:r>
    </w:p>
    <w:p w14:paraId="725AB183" w14:textId="77777777" w:rsidR="008831CB" w:rsidRDefault="008831CB" w:rsidP="008831CB">
      <w:pPr>
        <w:rPr>
          <w:rFonts w:ascii="Arial" w:hAnsi="Arial" w:cs="Arial"/>
          <w:color w:val="000000"/>
        </w:rPr>
      </w:pPr>
    </w:p>
    <w:p w14:paraId="1C58EAF9" w14:textId="77777777" w:rsidR="008831CB" w:rsidRDefault="008831CB" w:rsidP="008831CB">
      <w:pPr>
        <w:numPr>
          <w:ilvl w:val="0"/>
          <w:numId w:val="1"/>
        </w:numPr>
        <w:rPr>
          <w:rFonts w:ascii="Arial" w:hAnsi="Arial" w:cs="Arial"/>
          <w:b/>
          <w:color w:val="000000"/>
        </w:rPr>
      </w:pPr>
      <w:r>
        <w:rPr>
          <w:rFonts w:ascii="Arial" w:hAnsi="Arial" w:cs="Arial"/>
          <w:b/>
          <w:color w:val="000000"/>
        </w:rPr>
        <w:t xml:space="preserve">Risk Assessment </w:t>
      </w:r>
    </w:p>
    <w:p w14:paraId="1A3B1A04" w14:textId="77777777" w:rsidR="008831CB" w:rsidRDefault="008831CB" w:rsidP="008831CB">
      <w:pPr>
        <w:numPr>
          <w:ilvl w:val="0"/>
          <w:numId w:val="1"/>
        </w:numPr>
        <w:rPr>
          <w:rFonts w:ascii="Arial" w:hAnsi="Arial" w:cs="Arial"/>
          <w:b/>
          <w:color w:val="000000"/>
        </w:rPr>
      </w:pPr>
      <w:r>
        <w:rPr>
          <w:rFonts w:ascii="Arial" w:hAnsi="Arial" w:cs="Arial"/>
          <w:b/>
          <w:color w:val="000000"/>
        </w:rPr>
        <w:t>Risk Control</w:t>
      </w:r>
    </w:p>
    <w:p w14:paraId="6861D0D6" w14:textId="77777777" w:rsidR="008831CB" w:rsidRDefault="008831CB" w:rsidP="008831CB">
      <w:pPr>
        <w:numPr>
          <w:ilvl w:val="0"/>
          <w:numId w:val="1"/>
        </w:numPr>
        <w:rPr>
          <w:rFonts w:ascii="Arial" w:hAnsi="Arial" w:cs="Arial"/>
          <w:b/>
        </w:rPr>
      </w:pPr>
      <w:r>
        <w:rPr>
          <w:rFonts w:ascii="Arial" w:hAnsi="Arial" w:cs="Arial"/>
          <w:b/>
          <w:color w:val="000000"/>
        </w:rPr>
        <w:t>Training and Education</w:t>
      </w:r>
    </w:p>
    <w:p w14:paraId="0B95833A" w14:textId="77777777" w:rsidR="008831CB" w:rsidRDefault="008831CB" w:rsidP="008831CB">
      <w:pPr>
        <w:numPr>
          <w:ilvl w:val="0"/>
          <w:numId w:val="1"/>
        </w:numPr>
        <w:rPr>
          <w:rFonts w:ascii="Arial" w:hAnsi="Arial" w:cs="Arial"/>
          <w:b/>
        </w:rPr>
      </w:pPr>
      <w:r>
        <w:rPr>
          <w:rFonts w:ascii="Arial" w:hAnsi="Arial" w:cs="Arial"/>
          <w:b/>
        </w:rPr>
        <w:t>Reporting</w:t>
      </w:r>
    </w:p>
    <w:p w14:paraId="01D8079D" w14:textId="77777777" w:rsidR="008831CB" w:rsidRPr="008831CB" w:rsidRDefault="008831CB" w:rsidP="00F14AB5">
      <w:pPr>
        <w:numPr>
          <w:ilvl w:val="0"/>
          <w:numId w:val="1"/>
        </w:numPr>
        <w:rPr>
          <w:rFonts w:ascii="Arial" w:hAnsi="Arial" w:cs="Arial"/>
          <w:color w:val="000000"/>
        </w:rPr>
      </w:pPr>
      <w:r w:rsidRPr="008831CB">
        <w:rPr>
          <w:rFonts w:ascii="Arial" w:hAnsi="Arial" w:cs="Arial"/>
          <w:b/>
        </w:rPr>
        <w:t>Evaluation of the Infection Control Program.</w:t>
      </w:r>
    </w:p>
    <w:p w14:paraId="57A8C6B5" w14:textId="77777777" w:rsidR="008831CB" w:rsidRDefault="008831CB" w:rsidP="008831CB">
      <w:pPr>
        <w:rPr>
          <w:rFonts w:ascii="Arial" w:hAnsi="Arial" w:cs="Arial"/>
          <w:color w:val="000000"/>
        </w:rPr>
      </w:pPr>
    </w:p>
    <w:p w14:paraId="00DC0233" w14:textId="77777777" w:rsidR="008831CB" w:rsidRDefault="008831CB" w:rsidP="008831CB">
      <w:pPr>
        <w:rPr>
          <w:rFonts w:ascii="Arial" w:hAnsi="Arial" w:cs="Arial"/>
          <w:color w:val="000000"/>
        </w:rPr>
      </w:pPr>
    </w:p>
    <w:p w14:paraId="134D0CFC" w14:textId="77777777" w:rsidR="008831CB" w:rsidRPr="008831CB" w:rsidRDefault="008831CB" w:rsidP="00D62B35">
      <w:pPr>
        <w:numPr>
          <w:ilvl w:val="0"/>
          <w:numId w:val="2"/>
        </w:numPr>
        <w:ind w:left="284"/>
        <w:rPr>
          <w:rFonts w:ascii="Arial" w:hAnsi="Arial" w:cs="Arial"/>
          <w:b/>
          <w:color w:val="000000"/>
        </w:rPr>
      </w:pPr>
      <w:r w:rsidRPr="008831CB">
        <w:rPr>
          <w:rFonts w:ascii="Arial Black" w:hAnsi="Arial Black" w:cs="Arial"/>
          <w:b/>
          <w:color w:val="000000"/>
        </w:rPr>
        <w:t>Risk Assessment</w:t>
      </w:r>
    </w:p>
    <w:p w14:paraId="0DF7EAB4" w14:textId="77777777" w:rsidR="008831CB" w:rsidRDefault="008831CB" w:rsidP="008831CB">
      <w:pPr>
        <w:rPr>
          <w:rFonts w:ascii="Arial" w:hAnsi="Arial" w:cs="Arial"/>
          <w:b/>
          <w:color w:val="000000"/>
        </w:rPr>
      </w:pPr>
    </w:p>
    <w:p w14:paraId="7AF3C17C" w14:textId="77777777" w:rsidR="008831CB" w:rsidRDefault="008831CB" w:rsidP="008831CB">
      <w:pPr>
        <w:numPr>
          <w:ilvl w:val="0"/>
          <w:numId w:val="3"/>
        </w:numPr>
        <w:rPr>
          <w:rFonts w:ascii="Arial" w:hAnsi="Arial" w:cs="Arial"/>
          <w:b/>
          <w:color w:val="000000"/>
        </w:rPr>
      </w:pPr>
      <w:r>
        <w:rPr>
          <w:rFonts w:ascii="Arial" w:hAnsi="Arial" w:cs="Arial"/>
          <w:color w:val="000000"/>
        </w:rPr>
        <w:t xml:space="preserve">Staff members shall routinely assess the general health of supported persons entrusted to their care while on shift.  </w:t>
      </w:r>
    </w:p>
    <w:p w14:paraId="74529C2E" w14:textId="77777777" w:rsidR="008831CB" w:rsidRDefault="008831CB" w:rsidP="008831CB">
      <w:pPr>
        <w:numPr>
          <w:ilvl w:val="0"/>
          <w:numId w:val="3"/>
        </w:numPr>
        <w:rPr>
          <w:rFonts w:ascii="Arial" w:hAnsi="Arial" w:cs="Arial"/>
          <w:b/>
          <w:color w:val="000000"/>
        </w:rPr>
      </w:pPr>
      <w:r>
        <w:rPr>
          <w:rFonts w:ascii="Arial" w:hAnsi="Arial" w:cs="Arial"/>
          <w:color w:val="000000"/>
        </w:rPr>
        <w:t xml:space="preserve">Should a supported person exhibit signs of a new cough, fever, or intestinal symptoms (vomiting, diarrhea), the staff member shall ensure this is brought to </w:t>
      </w:r>
      <w:r>
        <w:rPr>
          <w:rFonts w:ascii="Arial" w:hAnsi="Arial" w:cs="Arial"/>
          <w:color w:val="000000"/>
        </w:rPr>
        <w:lastRenderedPageBreak/>
        <w:t xml:space="preserve">the attention of colleagues and the manager and that the supported person’s condition continues to be monitored closely.  </w:t>
      </w:r>
    </w:p>
    <w:p w14:paraId="203E891F" w14:textId="77777777" w:rsidR="008831CB" w:rsidRDefault="008831CB" w:rsidP="008831CB">
      <w:pPr>
        <w:numPr>
          <w:ilvl w:val="0"/>
          <w:numId w:val="3"/>
        </w:numPr>
        <w:rPr>
          <w:rFonts w:ascii="Arial" w:hAnsi="Arial" w:cs="Arial"/>
          <w:b/>
          <w:color w:val="000000"/>
        </w:rPr>
      </w:pPr>
      <w:r>
        <w:rPr>
          <w:rFonts w:ascii="Arial" w:hAnsi="Arial" w:cs="Arial"/>
          <w:color w:val="000000"/>
        </w:rPr>
        <w:t>Should the supported person require immediate assistance, the staff member shall ensure that appropriate medical attention is sought on their behalf.</w:t>
      </w:r>
    </w:p>
    <w:p w14:paraId="1A1F4035" w14:textId="77777777" w:rsidR="008831CB" w:rsidRDefault="008831CB" w:rsidP="008831CB">
      <w:pPr>
        <w:numPr>
          <w:ilvl w:val="0"/>
          <w:numId w:val="3"/>
        </w:numPr>
        <w:rPr>
          <w:rFonts w:ascii="Arial" w:hAnsi="Arial" w:cs="Arial"/>
          <w:b/>
          <w:color w:val="000000"/>
        </w:rPr>
      </w:pPr>
      <w:r>
        <w:rPr>
          <w:rFonts w:ascii="Arial" w:hAnsi="Arial" w:cs="Arial"/>
          <w:color w:val="000000"/>
        </w:rPr>
        <w:t>Supported persons shall be encouraged to wear masks if they are coughing or sneezing and the staff member is within one meter of them.  If the supported person is uncomfortable with this, the staff member is encouraged to wear a mask.  Ideally, both the supported person and staff member should wear a mask under this circumstance.</w:t>
      </w:r>
    </w:p>
    <w:p w14:paraId="3BEEF1D8" w14:textId="77777777" w:rsidR="008831CB" w:rsidRDefault="008831CB" w:rsidP="008831CB">
      <w:pPr>
        <w:numPr>
          <w:ilvl w:val="0"/>
          <w:numId w:val="3"/>
        </w:numPr>
        <w:rPr>
          <w:rFonts w:ascii="Arial" w:hAnsi="Arial" w:cs="Arial"/>
          <w:b/>
          <w:color w:val="000000"/>
        </w:rPr>
      </w:pPr>
      <w:r>
        <w:rPr>
          <w:rFonts w:ascii="Arial" w:hAnsi="Arial" w:cs="Arial"/>
          <w:color w:val="000000"/>
        </w:rPr>
        <w:t>Staff members who are unsure whether to use precautions with a supported person exhibiting respiratory symptoms should contact their Manager for guidance.</w:t>
      </w:r>
    </w:p>
    <w:p w14:paraId="58C0B4F9" w14:textId="77777777" w:rsidR="008831CB" w:rsidRDefault="008831CB" w:rsidP="008831CB">
      <w:pPr>
        <w:rPr>
          <w:rFonts w:ascii="Arial" w:hAnsi="Arial" w:cs="Arial"/>
          <w:color w:val="000000"/>
        </w:rPr>
      </w:pPr>
    </w:p>
    <w:p w14:paraId="73EB9590" w14:textId="77777777" w:rsidR="008831CB" w:rsidRDefault="008831CB" w:rsidP="008831CB">
      <w:pPr>
        <w:ind w:left="720"/>
        <w:rPr>
          <w:rFonts w:ascii="Arial" w:hAnsi="Arial" w:cs="Arial"/>
          <w:color w:val="000000"/>
        </w:rPr>
      </w:pPr>
    </w:p>
    <w:p w14:paraId="2FD59EBD" w14:textId="77777777" w:rsidR="008831CB" w:rsidRPr="008831CB" w:rsidRDefault="008831CB" w:rsidP="008831CB">
      <w:pPr>
        <w:numPr>
          <w:ilvl w:val="0"/>
          <w:numId w:val="2"/>
        </w:numPr>
        <w:ind w:left="284"/>
        <w:rPr>
          <w:rFonts w:ascii="Arial Black" w:hAnsi="Arial Black" w:cs="Arial"/>
          <w:b/>
          <w:color w:val="000000"/>
        </w:rPr>
      </w:pPr>
      <w:r w:rsidRPr="008831CB">
        <w:rPr>
          <w:rFonts w:ascii="Arial Black" w:hAnsi="Arial Black" w:cs="Arial"/>
          <w:b/>
          <w:color w:val="000000"/>
        </w:rPr>
        <w:t>Risk Control</w:t>
      </w:r>
    </w:p>
    <w:p w14:paraId="31378204" w14:textId="77777777" w:rsidR="008831CB" w:rsidRDefault="008831CB" w:rsidP="008831CB">
      <w:pPr>
        <w:rPr>
          <w:rFonts w:ascii="Arial" w:hAnsi="Arial" w:cs="Arial"/>
          <w:b/>
          <w:color w:val="000000"/>
        </w:rPr>
      </w:pPr>
    </w:p>
    <w:p w14:paraId="3983A6A0"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Universal Precautions</w:t>
      </w:r>
    </w:p>
    <w:p w14:paraId="0A9C136E" w14:textId="77777777" w:rsidR="008831CB" w:rsidRDefault="008831CB" w:rsidP="008831CB">
      <w:pPr>
        <w:rPr>
          <w:rFonts w:ascii="Arial" w:hAnsi="Arial" w:cs="Arial"/>
          <w:color w:val="000000"/>
        </w:rPr>
      </w:pPr>
    </w:p>
    <w:p w14:paraId="20A22B7E" w14:textId="77777777" w:rsidR="008831CB" w:rsidRDefault="008831CB" w:rsidP="008831CB">
      <w:pPr>
        <w:rPr>
          <w:rFonts w:ascii="Arial" w:hAnsi="Arial" w:cs="Arial"/>
          <w:color w:val="000000"/>
        </w:rPr>
      </w:pPr>
      <w:r>
        <w:rPr>
          <w:rFonts w:ascii="Arial" w:hAnsi="Arial" w:cs="Arial"/>
          <w:color w:val="000000"/>
        </w:rPr>
        <w:t>Universal precautions are the basic level of infection control that should be used in the care of all patients all of the time.  Use universal precautions in the care of all patients to reduce the risk of transmission of microorganisms from both recognized and non-recognized sources of infection.</w:t>
      </w:r>
    </w:p>
    <w:p w14:paraId="086B5406" w14:textId="77777777" w:rsidR="008831CB" w:rsidRDefault="008831CB" w:rsidP="008831CB">
      <w:pPr>
        <w:rPr>
          <w:rFonts w:ascii="Arial" w:hAnsi="Arial" w:cs="Arial"/>
          <w:color w:val="000000"/>
        </w:rPr>
      </w:pPr>
    </w:p>
    <w:p w14:paraId="18831617" w14:textId="77777777" w:rsidR="008831CB" w:rsidRDefault="008831CB" w:rsidP="008831CB">
      <w:pPr>
        <w:rPr>
          <w:rFonts w:ascii="Arial" w:hAnsi="Arial" w:cs="Arial"/>
          <w:color w:val="000000"/>
        </w:rPr>
      </w:pPr>
      <w:r>
        <w:rPr>
          <w:rFonts w:ascii="Arial" w:hAnsi="Arial" w:cs="Arial"/>
          <w:color w:val="000000"/>
        </w:rPr>
        <w:t>MVACL will work in partnership with the Joint Occupational Health and Safety Committee to respond to recommendations and advocate for a safe workplace.</w:t>
      </w:r>
    </w:p>
    <w:p w14:paraId="77F334C3" w14:textId="77777777" w:rsidR="008831CB" w:rsidRDefault="008831CB" w:rsidP="008831CB">
      <w:pPr>
        <w:rPr>
          <w:rFonts w:ascii="Arial" w:hAnsi="Arial" w:cs="Arial"/>
          <w:b/>
          <w:color w:val="000000"/>
        </w:rPr>
      </w:pPr>
    </w:p>
    <w:p w14:paraId="483C16D3" w14:textId="77777777" w:rsidR="008831CB" w:rsidRDefault="008831CB" w:rsidP="008831CB">
      <w:pPr>
        <w:rPr>
          <w:rFonts w:ascii="Arial" w:hAnsi="Arial" w:cs="Arial"/>
          <w:b/>
          <w:color w:val="000000"/>
        </w:rPr>
      </w:pPr>
      <w:r w:rsidRPr="008831CB">
        <w:rPr>
          <w:rFonts w:ascii="Arial Black" w:hAnsi="Arial Black" w:cs="Arial"/>
          <w:b/>
          <w:color w:val="000000"/>
        </w:rPr>
        <w:t>Work Place Space Controls</w:t>
      </w:r>
      <w:r>
        <w:rPr>
          <w:rFonts w:ascii="Arial" w:hAnsi="Arial" w:cs="Arial"/>
          <w:b/>
          <w:color w:val="000000"/>
        </w:rPr>
        <w:t>:</w:t>
      </w:r>
    </w:p>
    <w:p w14:paraId="44446B67" w14:textId="77777777" w:rsidR="008831CB" w:rsidRDefault="008831CB" w:rsidP="008831CB">
      <w:pPr>
        <w:rPr>
          <w:rFonts w:ascii="Arial" w:hAnsi="Arial" w:cs="Arial"/>
          <w:b/>
          <w:color w:val="000000"/>
        </w:rPr>
      </w:pPr>
    </w:p>
    <w:p w14:paraId="0FD92497" w14:textId="77777777" w:rsidR="008831CB" w:rsidRDefault="008831CB" w:rsidP="008831CB">
      <w:pPr>
        <w:numPr>
          <w:ilvl w:val="0"/>
          <w:numId w:val="4"/>
        </w:numPr>
        <w:rPr>
          <w:rFonts w:ascii="Arial" w:hAnsi="Arial" w:cs="Arial"/>
          <w:color w:val="000000"/>
        </w:rPr>
      </w:pPr>
      <w:r>
        <w:rPr>
          <w:rFonts w:ascii="Arial" w:hAnsi="Arial" w:cs="Arial"/>
          <w:color w:val="000000"/>
        </w:rPr>
        <w:t>Adequate numbers of sinks, soap dispensers and/or waterless antiseptic hand rinses.</w:t>
      </w:r>
    </w:p>
    <w:p w14:paraId="185D63FD" w14:textId="77777777" w:rsidR="008831CB" w:rsidRDefault="008831CB" w:rsidP="008831CB">
      <w:pPr>
        <w:numPr>
          <w:ilvl w:val="1"/>
          <w:numId w:val="5"/>
        </w:numPr>
        <w:rPr>
          <w:rFonts w:ascii="Arial" w:hAnsi="Arial" w:cs="Arial"/>
          <w:color w:val="000000"/>
        </w:rPr>
      </w:pPr>
      <w:r>
        <w:rPr>
          <w:rFonts w:ascii="Arial" w:hAnsi="Arial" w:cs="Arial"/>
          <w:color w:val="000000"/>
        </w:rPr>
        <w:t xml:space="preserve">MVACL shall ensure that sinks are kept in good working order.  </w:t>
      </w:r>
    </w:p>
    <w:p w14:paraId="51D19E0D" w14:textId="77777777" w:rsidR="008831CB" w:rsidRDefault="008831CB" w:rsidP="008831CB">
      <w:pPr>
        <w:numPr>
          <w:ilvl w:val="1"/>
          <w:numId w:val="5"/>
        </w:numPr>
        <w:rPr>
          <w:rFonts w:ascii="Arial" w:hAnsi="Arial" w:cs="Arial"/>
          <w:color w:val="000000"/>
        </w:rPr>
      </w:pPr>
      <w:r>
        <w:rPr>
          <w:rFonts w:ascii="Arial" w:hAnsi="Arial" w:cs="Arial"/>
          <w:color w:val="000000"/>
        </w:rPr>
        <w:t xml:space="preserve">Soap dispensers shall be provided in all common bathrooms.  </w:t>
      </w:r>
    </w:p>
    <w:p w14:paraId="71A93AF3" w14:textId="77777777" w:rsidR="008831CB" w:rsidRDefault="008831CB" w:rsidP="008831CB">
      <w:pPr>
        <w:numPr>
          <w:ilvl w:val="1"/>
          <w:numId w:val="5"/>
        </w:numPr>
        <w:rPr>
          <w:rFonts w:ascii="Arial" w:hAnsi="Arial" w:cs="Arial"/>
          <w:color w:val="000000"/>
        </w:rPr>
      </w:pPr>
      <w:r>
        <w:rPr>
          <w:rFonts w:ascii="Arial" w:hAnsi="Arial" w:cs="Arial"/>
          <w:color w:val="000000"/>
        </w:rPr>
        <w:t>MVACL shall maintain an inventory of supplies and ensure that supplies are ordered as required.</w:t>
      </w:r>
    </w:p>
    <w:p w14:paraId="04478181" w14:textId="77777777" w:rsidR="008831CB" w:rsidRDefault="008831CB" w:rsidP="008831CB">
      <w:pPr>
        <w:ind w:left="1080"/>
        <w:rPr>
          <w:rFonts w:ascii="Arial" w:hAnsi="Arial" w:cs="Arial"/>
          <w:color w:val="000000"/>
        </w:rPr>
      </w:pPr>
    </w:p>
    <w:p w14:paraId="463FE3D7" w14:textId="77777777" w:rsidR="008831CB" w:rsidRDefault="008831CB" w:rsidP="008831CB">
      <w:pPr>
        <w:numPr>
          <w:ilvl w:val="0"/>
          <w:numId w:val="4"/>
        </w:numPr>
        <w:rPr>
          <w:rFonts w:ascii="Arial" w:hAnsi="Arial" w:cs="Arial"/>
          <w:color w:val="000000"/>
        </w:rPr>
      </w:pPr>
      <w:r>
        <w:rPr>
          <w:rFonts w:ascii="Arial" w:hAnsi="Arial" w:cs="Arial"/>
          <w:color w:val="000000"/>
        </w:rPr>
        <w:t>Appropriately maintained refrigerators/freezers</w:t>
      </w:r>
    </w:p>
    <w:p w14:paraId="1C148EDE" w14:textId="77777777" w:rsidR="008831CB" w:rsidRDefault="008831CB" w:rsidP="008831CB">
      <w:pPr>
        <w:numPr>
          <w:ilvl w:val="1"/>
          <w:numId w:val="5"/>
        </w:numPr>
        <w:spacing w:after="240"/>
        <w:rPr>
          <w:rFonts w:ascii="Arial" w:hAnsi="Arial" w:cs="Arial"/>
          <w:color w:val="000000"/>
        </w:rPr>
      </w:pPr>
      <w:r>
        <w:rPr>
          <w:rFonts w:ascii="Arial" w:hAnsi="Arial" w:cs="Arial"/>
          <w:color w:val="000000"/>
        </w:rPr>
        <w:t>MVACL shall ensure that refrigerators are checked periodically and maintained with a temperature of 5 degrees Celsius or less (check degrees).</w:t>
      </w:r>
    </w:p>
    <w:p w14:paraId="5BB9935E" w14:textId="77777777" w:rsidR="008831CB" w:rsidRDefault="008831CB" w:rsidP="008831CB">
      <w:pPr>
        <w:numPr>
          <w:ilvl w:val="0"/>
          <w:numId w:val="4"/>
        </w:numPr>
        <w:rPr>
          <w:rFonts w:ascii="Arial" w:hAnsi="Arial" w:cs="Arial"/>
          <w:color w:val="000000"/>
        </w:rPr>
      </w:pPr>
      <w:r>
        <w:rPr>
          <w:rFonts w:ascii="Arial" w:hAnsi="Arial" w:cs="Arial"/>
          <w:color w:val="000000"/>
        </w:rPr>
        <w:t>Waste management systems</w:t>
      </w:r>
    </w:p>
    <w:p w14:paraId="79576A3E" w14:textId="77777777" w:rsidR="008831CB" w:rsidRDefault="008831CB" w:rsidP="008831CB">
      <w:pPr>
        <w:numPr>
          <w:ilvl w:val="1"/>
          <w:numId w:val="5"/>
        </w:numPr>
        <w:rPr>
          <w:rFonts w:ascii="Arial" w:hAnsi="Arial" w:cs="Arial"/>
          <w:color w:val="000000"/>
        </w:rPr>
      </w:pPr>
      <w:r>
        <w:rPr>
          <w:rFonts w:ascii="Arial" w:hAnsi="Arial" w:cs="Arial"/>
          <w:color w:val="000000"/>
        </w:rPr>
        <w:t>All locations shall be equipped with appropriate storage containers/locations for garbage/refuse/recycling.</w:t>
      </w:r>
    </w:p>
    <w:p w14:paraId="2993B859" w14:textId="77777777" w:rsidR="008831CB" w:rsidRDefault="008831CB" w:rsidP="008831CB">
      <w:pPr>
        <w:numPr>
          <w:ilvl w:val="1"/>
          <w:numId w:val="5"/>
        </w:numPr>
        <w:rPr>
          <w:rFonts w:ascii="Arial" w:hAnsi="Arial" w:cs="Arial"/>
          <w:color w:val="000000"/>
        </w:rPr>
      </w:pPr>
      <w:r>
        <w:rPr>
          <w:rFonts w:ascii="Arial" w:hAnsi="Arial" w:cs="Arial"/>
          <w:color w:val="000000"/>
        </w:rPr>
        <w:t>Garbage and recycling shall be put out for pick-up according to the township requirements.</w:t>
      </w:r>
    </w:p>
    <w:p w14:paraId="2313F07F" w14:textId="77777777" w:rsidR="008831CB" w:rsidRDefault="008831CB" w:rsidP="008831CB">
      <w:pPr>
        <w:numPr>
          <w:ilvl w:val="1"/>
          <w:numId w:val="5"/>
        </w:numPr>
        <w:rPr>
          <w:rFonts w:ascii="Arial" w:hAnsi="Arial" w:cs="Arial"/>
          <w:color w:val="000000"/>
        </w:rPr>
      </w:pPr>
      <w:r>
        <w:rPr>
          <w:rFonts w:ascii="Arial" w:hAnsi="Arial" w:cs="Arial"/>
          <w:color w:val="000000"/>
        </w:rPr>
        <w:t>Recycling shall be organized according to Township requirements.</w:t>
      </w:r>
    </w:p>
    <w:p w14:paraId="4EFDFA86" w14:textId="77777777" w:rsidR="008831CB" w:rsidRDefault="008831CB" w:rsidP="008831CB">
      <w:pPr>
        <w:ind w:left="1800"/>
        <w:rPr>
          <w:rFonts w:ascii="Arial" w:hAnsi="Arial" w:cs="Arial"/>
          <w:color w:val="000000"/>
        </w:rPr>
      </w:pPr>
    </w:p>
    <w:p w14:paraId="0080BDFA" w14:textId="77777777" w:rsidR="008831CB" w:rsidRDefault="008831CB" w:rsidP="008831CB">
      <w:pPr>
        <w:ind w:left="1800"/>
        <w:rPr>
          <w:rFonts w:ascii="Arial" w:hAnsi="Arial" w:cs="Arial"/>
          <w:color w:val="000000"/>
        </w:rPr>
      </w:pPr>
    </w:p>
    <w:p w14:paraId="6604C462" w14:textId="77777777" w:rsidR="008831CB" w:rsidRDefault="008831CB" w:rsidP="008831CB">
      <w:pPr>
        <w:ind w:left="1800"/>
        <w:rPr>
          <w:rFonts w:ascii="Arial" w:hAnsi="Arial" w:cs="Arial"/>
          <w:color w:val="000000"/>
        </w:rPr>
      </w:pPr>
    </w:p>
    <w:p w14:paraId="5FEED604" w14:textId="77777777" w:rsidR="008831CB" w:rsidRDefault="008831CB" w:rsidP="008831CB">
      <w:pPr>
        <w:numPr>
          <w:ilvl w:val="0"/>
          <w:numId w:val="4"/>
        </w:numPr>
        <w:rPr>
          <w:rFonts w:ascii="Arial" w:hAnsi="Arial" w:cs="Arial"/>
          <w:color w:val="000000"/>
        </w:rPr>
      </w:pPr>
      <w:r>
        <w:rPr>
          <w:rFonts w:ascii="Arial" w:hAnsi="Arial" w:cs="Arial"/>
          <w:color w:val="000000"/>
        </w:rPr>
        <w:t>Appropriate cleaning and disinfection of bathrooms and kitchens</w:t>
      </w:r>
    </w:p>
    <w:p w14:paraId="68954AC4" w14:textId="77777777" w:rsidR="008831CB" w:rsidRDefault="008831CB" w:rsidP="008831CB">
      <w:pPr>
        <w:numPr>
          <w:ilvl w:val="1"/>
          <w:numId w:val="5"/>
        </w:numPr>
        <w:spacing w:after="240"/>
        <w:rPr>
          <w:rFonts w:ascii="Arial" w:hAnsi="Arial" w:cs="Arial"/>
          <w:color w:val="000000"/>
        </w:rPr>
      </w:pPr>
      <w:r>
        <w:rPr>
          <w:rFonts w:ascii="Arial" w:hAnsi="Arial" w:cs="Arial"/>
          <w:color w:val="000000"/>
        </w:rPr>
        <w:t>Staff members shall ensure that bathrooms and kitchens are maintained and products are stocked for use.</w:t>
      </w:r>
    </w:p>
    <w:p w14:paraId="42622FF3" w14:textId="77777777" w:rsidR="008831CB" w:rsidRDefault="008831CB" w:rsidP="008831CB">
      <w:pPr>
        <w:numPr>
          <w:ilvl w:val="0"/>
          <w:numId w:val="4"/>
        </w:numPr>
        <w:rPr>
          <w:rFonts w:ascii="Arial" w:hAnsi="Arial" w:cs="Arial"/>
          <w:color w:val="000000"/>
        </w:rPr>
      </w:pPr>
      <w:r>
        <w:rPr>
          <w:rFonts w:ascii="Arial" w:hAnsi="Arial" w:cs="Arial"/>
          <w:color w:val="000000"/>
        </w:rPr>
        <w:t>Sufficient amount of disinfectant solutions for the homes</w:t>
      </w:r>
    </w:p>
    <w:p w14:paraId="4BD64296" w14:textId="77777777" w:rsidR="008831CB" w:rsidRDefault="008831CB" w:rsidP="008831CB">
      <w:pPr>
        <w:numPr>
          <w:ilvl w:val="0"/>
          <w:numId w:val="6"/>
        </w:numPr>
        <w:tabs>
          <w:tab w:val="num" w:pos="1890"/>
        </w:tabs>
        <w:ind w:left="1890" w:hanging="450"/>
        <w:rPr>
          <w:rFonts w:ascii="Arial" w:hAnsi="Arial" w:cs="Arial"/>
          <w:color w:val="000000"/>
        </w:rPr>
      </w:pPr>
      <w:r>
        <w:rPr>
          <w:rFonts w:ascii="Arial" w:hAnsi="Arial" w:cs="Arial"/>
          <w:color w:val="000000"/>
        </w:rPr>
        <w:t>Residences shall have cleaning solutions supplied by the organization for the cleaning of common areas.</w:t>
      </w:r>
    </w:p>
    <w:p w14:paraId="75C54F01" w14:textId="77777777" w:rsidR="008831CB" w:rsidRDefault="008831CB" w:rsidP="008831CB">
      <w:pPr>
        <w:rPr>
          <w:rFonts w:ascii="Arial" w:hAnsi="Arial" w:cs="Arial"/>
          <w:b/>
          <w:color w:val="000000"/>
        </w:rPr>
      </w:pPr>
    </w:p>
    <w:p w14:paraId="2D74C363" w14:textId="77777777" w:rsidR="008831CB" w:rsidRDefault="008831CB" w:rsidP="008831CB">
      <w:pPr>
        <w:rPr>
          <w:rFonts w:ascii="Arial" w:hAnsi="Arial" w:cs="Arial"/>
          <w:b/>
          <w:color w:val="000000"/>
        </w:rPr>
      </w:pPr>
    </w:p>
    <w:p w14:paraId="737887B3"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Administrative Controls</w:t>
      </w:r>
      <w:r w:rsidRPr="008831CB">
        <w:rPr>
          <w:rFonts w:ascii="Arial Black" w:hAnsi="Arial Black" w:cs="Arial"/>
          <w:b/>
          <w:color w:val="000000"/>
        </w:rPr>
        <w:tab/>
      </w:r>
    </w:p>
    <w:p w14:paraId="71FADCF4" w14:textId="77777777" w:rsidR="008831CB" w:rsidRDefault="008831CB" w:rsidP="008831CB">
      <w:pPr>
        <w:rPr>
          <w:rFonts w:ascii="Arial" w:hAnsi="Arial" w:cs="Arial"/>
          <w:b/>
          <w:color w:val="000000"/>
        </w:rPr>
      </w:pPr>
    </w:p>
    <w:p w14:paraId="3FFB7174" w14:textId="77777777" w:rsidR="008831CB" w:rsidRDefault="008831CB" w:rsidP="008831CB">
      <w:pPr>
        <w:numPr>
          <w:ilvl w:val="2"/>
          <w:numId w:val="5"/>
        </w:numPr>
        <w:ind w:left="709"/>
        <w:rPr>
          <w:rFonts w:ascii="Arial" w:hAnsi="Arial" w:cs="Arial"/>
          <w:color w:val="000000"/>
        </w:rPr>
      </w:pPr>
      <w:r>
        <w:rPr>
          <w:rFonts w:ascii="Arial" w:hAnsi="Arial" w:cs="Arial"/>
          <w:color w:val="000000"/>
        </w:rPr>
        <w:t>MVACL shall ensure the following procedures are observed:</w:t>
      </w:r>
    </w:p>
    <w:p w14:paraId="2C3C4FE0" w14:textId="77777777" w:rsidR="008831CB" w:rsidRDefault="008831CB" w:rsidP="008831CB">
      <w:pPr>
        <w:rPr>
          <w:rFonts w:ascii="Arial" w:hAnsi="Arial" w:cs="Arial"/>
          <w:b/>
          <w:color w:val="000000"/>
        </w:rPr>
      </w:pPr>
    </w:p>
    <w:p w14:paraId="20D10AF6" w14:textId="77777777" w:rsidR="008831CB" w:rsidRDefault="008831CB" w:rsidP="008831CB">
      <w:pPr>
        <w:numPr>
          <w:ilvl w:val="0"/>
          <w:numId w:val="6"/>
        </w:numPr>
        <w:tabs>
          <w:tab w:val="num" w:pos="1843"/>
        </w:tabs>
        <w:ind w:left="1843" w:hanging="425"/>
        <w:rPr>
          <w:rFonts w:ascii="Arial" w:hAnsi="Arial" w:cs="Arial"/>
          <w:color w:val="000000"/>
        </w:rPr>
      </w:pPr>
      <w:r>
        <w:rPr>
          <w:rFonts w:ascii="Arial" w:hAnsi="Arial" w:cs="Arial"/>
          <w:color w:val="000000"/>
        </w:rPr>
        <w:t xml:space="preserve">Staff members who have symptoms of respiratory illness are encouraged to see their personal physician.  Staff members should seek advice from their physician as to how the nature of their illness would affect colleagues and supported persons.  Staff members with contagious respiratory ailments should not come to work.  </w:t>
      </w:r>
    </w:p>
    <w:p w14:paraId="0E9E36E4" w14:textId="77777777" w:rsidR="008831CB" w:rsidRDefault="008831CB" w:rsidP="008831CB">
      <w:pPr>
        <w:numPr>
          <w:ilvl w:val="0"/>
          <w:numId w:val="6"/>
        </w:numPr>
        <w:tabs>
          <w:tab w:val="left" w:pos="1890"/>
        </w:tabs>
        <w:ind w:left="1890" w:hanging="450"/>
        <w:rPr>
          <w:rFonts w:ascii="Arial" w:hAnsi="Arial" w:cs="Arial"/>
          <w:color w:val="000000"/>
        </w:rPr>
      </w:pPr>
      <w:r>
        <w:rPr>
          <w:rFonts w:ascii="Arial" w:hAnsi="Arial" w:cs="Arial"/>
          <w:color w:val="000000"/>
        </w:rPr>
        <w:t>Staff members shall counsel supported persons about respiratory illness and on ways to avoid passing the illness to others (having an annual flu shot, staying home when ill, covering their mouths when they cough, washing hands with soap and warm water frequently) and ensuring they see their physician if their symptoms do not improve after 72 hours.</w:t>
      </w:r>
    </w:p>
    <w:p w14:paraId="66AC9328" w14:textId="77777777" w:rsidR="008831CB" w:rsidRDefault="008831CB" w:rsidP="008831CB">
      <w:pPr>
        <w:ind w:left="1440"/>
        <w:rPr>
          <w:rFonts w:ascii="Arial" w:hAnsi="Arial" w:cs="Arial"/>
          <w:color w:val="000000"/>
        </w:rPr>
      </w:pPr>
    </w:p>
    <w:p w14:paraId="05964691" w14:textId="77777777" w:rsidR="008831CB" w:rsidRDefault="008831CB" w:rsidP="008831CB">
      <w:pPr>
        <w:numPr>
          <w:ilvl w:val="2"/>
          <w:numId w:val="5"/>
        </w:numPr>
        <w:ind w:left="709"/>
        <w:rPr>
          <w:rFonts w:ascii="Arial" w:hAnsi="Arial" w:cs="Arial"/>
          <w:color w:val="000000"/>
        </w:rPr>
      </w:pPr>
      <w:r>
        <w:rPr>
          <w:rFonts w:ascii="Arial" w:hAnsi="Arial" w:cs="Arial"/>
          <w:color w:val="000000"/>
        </w:rPr>
        <w:t>Pre-employment staff member screening regarding fitness for work and vaccines.</w:t>
      </w:r>
      <w:r>
        <w:rPr>
          <w:rFonts w:ascii="Arial" w:hAnsi="Arial" w:cs="Arial"/>
          <w:color w:val="000000"/>
        </w:rPr>
        <w:tab/>
      </w:r>
    </w:p>
    <w:p w14:paraId="711DE4C4" w14:textId="77777777" w:rsidR="008831CB" w:rsidRDefault="008831CB" w:rsidP="008831CB">
      <w:pPr>
        <w:numPr>
          <w:ilvl w:val="0"/>
          <w:numId w:val="7"/>
        </w:numPr>
        <w:tabs>
          <w:tab w:val="num" w:pos="1890"/>
        </w:tabs>
        <w:ind w:left="1890" w:hanging="450"/>
        <w:rPr>
          <w:rFonts w:ascii="Arial" w:hAnsi="Arial" w:cs="Arial"/>
          <w:color w:val="000000"/>
        </w:rPr>
      </w:pPr>
      <w:r>
        <w:rPr>
          <w:rFonts w:ascii="Arial" w:hAnsi="Arial" w:cs="Arial"/>
          <w:color w:val="000000"/>
        </w:rPr>
        <w:t>All information collected shall be used for the purpose of protecting the staff member and supported persons and stored according to the privacy policy.</w:t>
      </w:r>
    </w:p>
    <w:p w14:paraId="22DE26F8" w14:textId="77777777" w:rsidR="008831CB" w:rsidRDefault="008831CB" w:rsidP="008831CB">
      <w:pPr>
        <w:numPr>
          <w:ilvl w:val="0"/>
          <w:numId w:val="7"/>
        </w:numPr>
        <w:tabs>
          <w:tab w:val="num" w:pos="1890"/>
        </w:tabs>
        <w:ind w:left="1890" w:hanging="450"/>
        <w:rPr>
          <w:rFonts w:ascii="Arial" w:hAnsi="Arial" w:cs="Arial"/>
          <w:color w:val="000000"/>
        </w:rPr>
      </w:pPr>
      <w:r>
        <w:rPr>
          <w:rFonts w:ascii="Arial" w:hAnsi="Arial" w:cs="Arial"/>
          <w:color w:val="000000"/>
        </w:rPr>
        <w:t>New staff members shall sign a medical affirmation indicating that they are free of any communicable disease that can be transmitted in the workplace.</w:t>
      </w:r>
    </w:p>
    <w:p w14:paraId="3F89C3FF" w14:textId="77777777" w:rsidR="008831CB" w:rsidRDefault="008831CB" w:rsidP="008831CB">
      <w:pPr>
        <w:numPr>
          <w:ilvl w:val="0"/>
          <w:numId w:val="7"/>
        </w:numPr>
        <w:tabs>
          <w:tab w:val="num" w:pos="1890"/>
        </w:tabs>
        <w:ind w:left="1890" w:hanging="450"/>
        <w:rPr>
          <w:rFonts w:ascii="Arial" w:hAnsi="Arial" w:cs="Arial"/>
          <w:color w:val="000000"/>
        </w:rPr>
      </w:pPr>
      <w:r>
        <w:rPr>
          <w:rFonts w:ascii="Arial" w:hAnsi="Arial" w:cs="Arial"/>
          <w:color w:val="000000"/>
        </w:rPr>
        <w:t xml:space="preserve">New staff members shall sign an affirmation confirming that they have either been immunized against Hepatitis B or choose not to be. </w:t>
      </w:r>
    </w:p>
    <w:p w14:paraId="2330E78E" w14:textId="77777777" w:rsidR="008831CB" w:rsidRDefault="008831CB" w:rsidP="008831CB">
      <w:pPr>
        <w:ind w:left="1440"/>
        <w:rPr>
          <w:rFonts w:ascii="Arial" w:hAnsi="Arial" w:cs="Arial"/>
          <w:color w:val="000000"/>
        </w:rPr>
      </w:pPr>
    </w:p>
    <w:p w14:paraId="262FE4DD" w14:textId="77777777" w:rsidR="008831CB" w:rsidRDefault="008831CB" w:rsidP="008831CB">
      <w:pPr>
        <w:numPr>
          <w:ilvl w:val="2"/>
          <w:numId w:val="5"/>
        </w:numPr>
        <w:ind w:left="709"/>
        <w:rPr>
          <w:rFonts w:ascii="Arial" w:hAnsi="Arial" w:cs="Arial"/>
          <w:color w:val="000000"/>
        </w:rPr>
      </w:pPr>
      <w:r>
        <w:rPr>
          <w:rFonts w:ascii="Arial" w:hAnsi="Arial" w:cs="Arial"/>
          <w:color w:val="000000"/>
        </w:rPr>
        <w:t>Management of staff members with specific health conditions that carry an increased risk of exposure.</w:t>
      </w:r>
    </w:p>
    <w:p w14:paraId="166BC78E" w14:textId="77777777" w:rsidR="008831CB" w:rsidRDefault="008831CB" w:rsidP="008831CB">
      <w:pPr>
        <w:numPr>
          <w:ilvl w:val="0"/>
          <w:numId w:val="8"/>
        </w:numPr>
        <w:tabs>
          <w:tab w:val="num" w:pos="1890"/>
        </w:tabs>
        <w:ind w:left="1890" w:hanging="450"/>
        <w:rPr>
          <w:rFonts w:ascii="Arial" w:hAnsi="Arial" w:cs="Arial"/>
          <w:color w:val="000000"/>
        </w:rPr>
      </w:pPr>
      <w:r>
        <w:rPr>
          <w:rFonts w:ascii="Arial" w:hAnsi="Arial" w:cs="Arial"/>
          <w:color w:val="000000"/>
        </w:rPr>
        <w:t>Staff members with open areas on their skin shall ensure that the area is properly covered prior to initiating client contact.</w:t>
      </w:r>
    </w:p>
    <w:p w14:paraId="3FD36130" w14:textId="77777777" w:rsidR="008831CB" w:rsidRDefault="008831CB" w:rsidP="008831CB">
      <w:pPr>
        <w:rPr>
          <w:rFonts w:ascii="Arial" w:hAnsi="Arial" w:cs="Arial"/>
          <w:color w:val="000000"/>
        </w:rPr>
      </w:pPr>
    </w:p>
    <w:p w14:paraId="2B4436AC" w14:textId="77777777" w:rsidR="008831CB" w:rsidRDefault="008831CB" w:rsidP="008831CB">
      <w:pPr>
        <w:rPr>
          <w:rFonts w:ascii="Arial" w:hAnsi="Arial" w:cs="Arial"/>
          <w:color w:val="000000"/>
        </w:rPr>
      </w:pPr>
    </w:p>
    <w:p w14:paraId="72F21BDB" w14:textId="77777777" w:rsidR="008831CB" w:rsidRDefault="008831CB" w:rsidP="008831CB">
      <w:pPr>
        <w:numPr>
          <w:ilvl w:val="0"/>
          <w:numId w:val="8"/>
        </w:numPr>
        <w:tabs>
          <w:tab w:val="num" w:pos="1890"/>
        </w:tabs>
        <w:ind w:left="1890" w:hanging="450"/>
        <w:rPr>
          <w:rFonts w:ascii="Arial" w:hAnsi="Arial" w:cs="Arial"/>
          <w:color w:val="000000"/>
        </w:rPr>
      </w:pPr>
      <w:r>
        <w:rPr>
          <w:rFonts w:ascii="Arial" w:hAnsi="Arial" w:cs="Arial"/>
          <w:color w:val="000000"/>
        </w:rPr>
        <w:t xml:space="preserve">Staff members who have an impaired immune system are encouraged to refrain from face to face contact with supported </w:t>
      </w:r>
      <w:r>
        <w:rPr>
          <w:rFonts w:ascii="Arial" w:hAnsi="Arial" w:cs="Arial"/>
          <w:color w:val="000000"/>
        </w:rPr>
        <w:lastRenderedPageBreak/>
        <w:t>persons exhibiting any signs of infection (i.e., cough, sneeze, fever, vomiting, diarrhea)</w:t>
      </w:r>
    </w:p>
    <w:p w14:paraId="4D238350" w14:textId="77777777" w:rsidR="008831CB" w:rsidRDefault="008831CB" w:rsidP="008831CB">
      <w:pPr>
        <w:numPr>
          <w:ilvl w:val="0"/>
          <w:numId w:val="8"/>
        </w:numPr>
        <w:tabs>
          <w:tab w:val="num" w:pos="1890"/>
        </w:tabs>
        <w:ind w:left="1890" w:hanging="450"/>
        <w:rPr>
          <w:rFonts w:ascii="Arial" w:hAnsi="Arial" w:cs="Arial"/>
          <w:color w:val="000000"/>
        </w:rPr>
      </w:pPr>
      <w:r>
        <w:rPr>
          <w:rFonts w:ascii="Arial" w:hAnsi="Arial" w:cs="Arial"/>
          <w:color w:val="000000"/>
        </w:rPr>
        <w:t>Staff members shall be trained in the use of routine practices and participation in such training shall be documented on the organization’s orientation checklist.</w:t>
      </w:r>
    </w:p>
    <w:p w14:paraId="66717D7C" w14:textId="77777777" w:rsidR="008831CB" w:rsidRDefault="008831CB" w:rsidP="008831CB">
      <w:pPr>
        <w:ind w:left="1440"/>
        <w:rPr>
          <w:rFonts w:ascii="Arial" w:hAnsi="Arial" w:cs="Arial"/>
          <w:color w:val="000000"/>
        </w:rPr>
      </w:pPr>
      <w:r>
        <w:rPr>
          <w:rFonts w:ascii="Arial" w:hAnsi="Arial" w:cs="Arial"/>
          <w:color w:val="000000"/>
        </w:rPr>
        <w:t xml:space="preserve">                                                  </w:t>
      </w:r>
    </w:p>
    <w:p w14:paraId="2AE7EDB1" w14:textId="77777777" w:rsidR="008831CB" w:rsidRDefault="008831CB" w:rsidP="008831CB">
      <w:pPr>
        <w:numPr>
          <w:ilvl w:val="2"/>
          <w:numId w:val="5"/>
        </w:numPr>
        <w:ind w:left="709"/>
        <w:rPr>
          <w:rFonts w:ascii="Arial" w:hAnsi="Arial" w:cs="Arial"/>
          <w:color w:val="000000"/>
        </w:rPr>
      </w:pPr>
      <w:r>
        <w:rPr>
          <w:rFonts w:ascii="Arial" w:hAnsi="Arial" w:cs="Arial"/>
          <w:color w:val="000000"/>
        </w:rPr>
        <w:t>Safe Universal Practices are observed</w:t>
      </w:r>
    </w:p>
    <w:p w14:paraId="1E966B81" w14:textId="77777777" w:rsidR="008831CB" w:rsidRDefault="008831CB" w:rsidP="008831CB">
      <w:pPr>
        <w:rPr>
          <w:rFonts w:ascii="Arial" w:hAnsi="Arial" w:cs="Arial"/>
          <w:b/>
          <w:color w:val="000000"/>
        </w:rPr>
      </w:pPr>
      <w:r>
        <w:rPr>
          <w:rFonts w:ascii="Arial" w:hAnsi="Arial" w:cs="Arial"/>
          <w:b/>
          <w:color w:val="000000"/>
        </w:rPr>
        <w:tab/>
      </w:r>
      <w:r>
        <w:rPr>
          <w:rFonts w:ascii="Arial" w:hAnsi="Arial" w:cs="Arial"/>
          <w:b/>
          <w:color w:val="000000"/>
        </w:rPr>
        <w:tab/>
      </w:r>
    </w:p>
    <w:p w14:paraId="0BA7034A" w14:textId="77777777" w:rsidR="008831CB" w:rsidRDefault="008831CB" w:rsidP="008831CB">
      <w:pPr>
        <w:ind w:left="1440"/>
        <w:rPr>
          <w:rFonts w:ascii="Arial" w:hAnsi="Arial" w:cs="Arial"/>
          <w:color w:val="000000"/>
        </w:rPr>
      </w:pPr>
      <w:r>
        <w:rPr>
          <w:rFonts w:ascii="Arial" w:hAnsi="Arial" w:cs="Arial"/>
          <w:color w:val="000000"/>
        </w:rPr>
        <w:t>Routine Practices is the Health Canada term used to describe the system of infection prevention recommended to prevent transmission of infection in health care and related settings.  These practices describe prevention strategies to be used with all supported persons during care and include:</w:t>
      </w:r>
    </w:p>
    <w:p w14:paraId="2135F60A" w14:textId="77777777" w:rsidR="008831CB" w:rsidRDefault="008831CB" w:rsidP="008831CB">
      <w:pPr>
        <w:numPr>
          <w:ilvl w:val="0"/>
          <w:numId w:val="9"/>
        </w:numPr>
        <w:tabs>
          <w:tab w:val="num" w:pos="1890"/>
        </w:tabs>
        <w:ind w:left="1890" w:hanging="450"/>
        <w:rPr>
          <w:rFonts w:ascii="Arial" w:hAnsi="Arial" w:cs="Arial"/>
          <w:color w:val="000000"/>
        </w:rPr>
      </w:pPr>
      <w:r>
        <w:rPr>
          <w:rFonts w:ascii="Arial" w:hAnsi="Arial" w:cs="Arial"/>
          <w:color w:val="000000"/>
        </w:rPr>
        <w:t>Hand washing or cleansing with an alcohol-based sanitizer before and after any direct contact with a supported person.</w:t>
      </w:r>
    </w:p>
    <w:p w14:paraId="2E2CB467" w14:textId="77777777" w:rsidR="008831CB" w:rsidRDefault="008831CB" w:rsidP="008831CB">
      <w:pPr>
        <w:numPr>
          <w:ilvl w:val="0"/>
          <w:numId w:val="9"/>
        </w:numPr>
        <w:tabs>
          <w:tab w:val="num" w:pos="1890"/>
        </w:tabs>
        <w:ind w:left="1890" w:hanging="450"/>
        <w:rPr>
          <w:rFonts w:ascii="Arial" w:hAnsi="Arial" w:cs="Arial"/>
          <w:color w:val="000000"/>
        </w:rPr>
      </w:pPr>
      <w:r>
        <w:rPr>
          <w:rFonts w:ascii="Arial" w:hAnsi="Arial" w:cs="Arial"/>
          <w:color w:val="000000"/>
        </w:rPr>
        <w:t>The use of additional barrier precautions to prevent staff member contact with a supported person’s blood and bodily fluids, non-intact skin or mucous membranes.</w:t>
      </w:r>
    </w:p>
    <w:p w14:paraId="041193EF" w14:textId="77777777" w:rsidR="008831CB" w:rsidRDefault="008831CB" w:rsidP="008831CB">
      <w:pPr>
        <w:numPr>
          <w:ilvl w:val="0"/>
          <w:numId w:val="9"/>
        </w:numPr>
        <w:tabs>
          <w:tab w:val="num" w:pos="1890"/>
        </w:tabs>
        <w:spacing w:after="240"/>
        <w:ind w:left="1890" w:hanging="450"/>
        <w:rPr>
          <w:rFonts w:ascii="Arial" w:hAnsi="Arial" w:cs="Arial"/>
          <w:color w:val="000000"/>
        </w:rPr>
      </w:pPr>
      <w:r>
        <w:rPr>
          <w:rFonts w:ascii="Arial" w:hAnsi="Arial" w:cs="Arial"/>
          <w:color w:val="000000"/>
        </w:rPr>
        <w:t>The wearing of surgical masks and eye protection or face shields where appropriate to protect the mucous membranes of the eyes, nose and mouth during procedures and supported person care activities likely to generate splashes or sprays of blood, bodily fluids, secretions or excretions</w:t>
      </w:r>
    </w:p>
    <w:p w14:paraId="3164FA5D" w14:textId="77777777" w:rsidR="008831CB" w:rsidRDefault="008831CB" w:rsidP="008831CB">
      <w:pPr>
        <w:ind w:left="720"/>
        <w:rPr>
          <w:rFonts w:ascii="Arial" w:hAnsi="Arial" w:cs="Arial"/>
          <w:color w:val="000000"/>
        </w:rPr>
      </w:pPr>
    </w:p>
    <w:p w14:paraId="09E580A7" w14:textId="77777777" w:rsidR="008831CB" w:rsidRPr="008831CB" w:rsidRDefault="008831CB" w:rsidP="008831CB">
      <w:pPr>
        <w:rPr>
          <w:rFonts w:ascii="Arial Black" w:hAnsi="Arial Black" w:cs="Arial"/>
          <w:color w:val="000000"/>
        </w:rPr>
      </w:pPr>
      <w:r w:rsidRPr="008831CB">
        <w:rPr>
          <w:rFonts w:ascii="Arial Black" w:hAnsi="Arial Black" w:cs="Arial"/>
          <w:color w:val="000000"/>
        </w:rPr>
        <w:t>Proper Technique for Washing your Hands</w:t>
      </w:r>
    </w:p>
    <w:p w14:paraId="4485495B" w14:textId="77777777" w:rsidR="008831CB" w:rsidRDefault="008831CB" w:rsidP="008831CB">
      <w:pPr>
        <w:rPr>
          <w:rFonts w:ascii="Arial" w:hAnsi="Arial" w:cs="Arial"/>
          <w:color w:val="000000"/>
        </w:rPr>
      </w:pPr>
    </w:p>
    <w:p w14:paraId="485BF4DC" w14:textId="77777777" w:rsidR="008831CB" w:rsidRDefault="008831CB" w:rsidP="008831CB">
      <w:pPr>
        <w:rPr>
          <w:rFonts w:ascii="Arial" w:hAnsi="Arial" w:cs="Arial"/>
          <w:color w:val="000000"/>
        </w:rPr>
      </w:pPr>
      <w:r>
        <w:rPr>
          <w:rFonts w:ascii="Arial" w:hAnsi="Arial" w:cs="Arial"/>
          <w:color w:val="000000"/>
        </w:rPr>
        <w:t>Washing your hands involves the vigorous, brief rubbing together of all surfaces of the altered hand, followed by rinsing under a stream of water.  Wearing gloves of any kind does not remove the need to wash your hands.</w:t>
      </w:r>
    </w:p>
    <w:p w14:paraId="0ACD7CBC" w14:textId="77777777" w:rsidR="008831CB" w:rsidRDefault="008831CB" w:rsidP="008831CB">
      <w:pPr>
        <w:rPr>
          <w:rFonts w:ascii="Arial" w:hAnsi="Arial" w:cs="Arial"/>
          <w:color w:val="000000"/>
        </w:rPr>
      </w:pPr>
    </w:p>
    <w:p w14:paraId="0836DF7D" w14:textId="77777777" w:rsidR="008831CB" w:rsidRDefault="008831CB" w:rsidP="008831CB">
      <w:pPr>
        <w:rPr>
          <w:rFonts w:ascii="Arial" w:hAnsi="Arial" w:cs="Arial"/>
          <w:color w:val="000000"/>
        </w:rPr>
      </w:pPr>
      <w:r>
        <w:rPr>
          <w:rFonts w:ascii="Arial" w:hAnsi="Arial" w:cs="Arial"/>
          <w:color w:val="000000"/>
        </w:rPr>
        <w:t>You should wash your hands in the following workplace situations:</w:t>
      </w:r>
    </w:p>
    <w:p w14:paraId="3C2871D0" w14:textId="77777777" w:rsidR="008831CB" w:rsidRDefault="008831CB" w:rsidP="008831CB">
      <w:pPr>
        <w:rPr>
          <w:rFonts w:ascii="Arial" w:hAnsi="Arial" w:cs="Arial"/>
          <w:color w:val="000000"/>
        </w:rPr>
      </w:pPr>
    </w:p>
    <w:p w14:paraId="76A30343" w14:textId="77777777" w:rsidR="008831CB" w:rsidRDefault="008831CB" w:rsidP="008831CB">
      <w:pPr>
        <w:numPr>
          <w:ilvl w:val="0"/>
          <w:numId w:val="10"/>
        </w:numPr>
        <w:rPr>
          <w:rFonts w:ascii="Arial" w:hAnsi="Arial" w:cs="Arial"/>
          <w:color w:val="000000"/>
        </w:rPr>
      </w:pPr>
      <w:r>
        <w:rPr>
          <w:rFonts w:ascii="Arial" w:hAnsi="Arial" w:cs="Arial"/>
          <w:color w:val="000000"/>
        </w:rPr>
        <w:t>When your hands are visibly soiled</w:t>
      </w:r>
    </w:p>
    <w:p w14:paraId="66C12536" w14:textId="77777777" w:rsidR="008831CB" w:rsidRDefault="008831CB" w:rsidP="008831CB">
      <w:pPr>
        <w:numPr>
          <w:ilvl w:val="0"/>
          <w:numId w:val="10"/>
        </w:numPr>
        <w:rPr>
          <w:rFonts w:ascii="Arial" w:hAnsi="Arial" w:cs="Arial"/>
          <w:color w:val="000000"/>
        </w:rPr>
      </w:pPr>
      <w:r>
        <w:rPr>
          <w:rFonts w:ascii="Arial" w:hAnsi="Arial" w:cs="Arial"/>
          <w:color w:val="000000"/>
        </w:rPr>
        <w:t>Before and after contact with a person</w:t>
      </w:r>
    </w:p>
    <w:p w14:paraId="1ABD7CD5" w14:textId="77777777" w:rsidR="008831CB" w:rsidRDefault="008831CB" w:rsidP="008831CB">
      <w:pPr>
        <w:numPr>
          <w:ilvl w:val="0"/>
          <w:numId w:val="10"/>
        </w:numPr>
        <w:rPr>
          <w:rFonts w:ascii="Arial" w:hAnsi="Arial" w:cs="Arial"/>
          <w:color w:val="000000"/>
        </w:rPr>
      </w:pPr>
      <w:r>
        <w:rPr>
          <w:rFonts w:ascii="Arial" w:hAnsi="Arial" w:cs="Arial"/>
          <w:color w:val="000000"/>
        </w:rPr>
        <w:t>Before you begin and when you finish your shift</w:t>
      </w:r>
    </w:p>
    <w:p w14:paraId="726AC6A6" w14:textId="77777777" w:rsidR="008831CB" w:rsidRDefault="008831CB" w:rsidP="008831CB">
      <w:pPr>
        <w:numPr>
          <w:ilvl w:val="0"/>
          <w:numId w:val="10"/>
        </w:numPr>
        <w:rPr>
          <w:rFonts w:ascii="Arial" w:hAnsi="Arial" w:cs="Arial"/>
          <w:color w:val="000000"/>
        </w:rPr>
      </w:pPr>
      <w:r>
        <w:rPr>
          <w:rFonts w:ascii="Arial" w:hAnsi="Arial" w:cs="Arial"/>
          <w:color w:val="000000"/>
        </w:rPr>
        <w:t>After sneezing or coughing</w:t>
      </w:r>
    </w:p>
    <w:p w14:paraId="0553D541" w14:textId="77777777" w:rsidR="008831CB" w:rsidRDefault="008831CB" w:rsidP="008831CB">
      <w:pPr>
        <w:numPr>
          <w:ilvl w:val="0"/>
          <w:numId w:val="10"/>
        </w:numPr>
        <w:rPr>
          <w:rFonts w:ascii="Arial" w:hAnsi="Arial" w:cs="Arial"/>
          <w:color w:val="000000"/>
        </w:rPr>
      </w:pPr>
      <w:r>
        <w:rPr>
          <w:rFonts w:ascii="Arial" w:hAnsi="Arial" w:cs="Arial"/>
          <w:color w:val="000000"/>
        </w:rPr>
        <w:t>After contact with mucous membranes, non-intact skin or a body fluid such as blood</w:t>
      </w:r>
    </w:p>
    <w:p w14:paraId="7C28D755" w14:textId="77777777" w:rsidR="008831CB" w:rsidRDefault="008831CB" w:rsidP="008831CB">
      <w:pPr>
        <w:numPr>
          <w:ilvl w:val="0"/>
          <w:numId w:val="10"/>
        </w:numPr>
        <w:rPr>
          <w:rFonts w:ascii="Arial" w:hAnsi="Arial" w:cs="Arial"/>
          <w:color w:val="000000"/>
        </w:rPr>
      </w:pPr>
      <w:r>
        <w:rPr>
          <w:rFonts w:ascii="Arial" w:hAnsi="Arial" w:cs="Arial"/>
          <w:color w:val="000000"/>
        </w:rPr>
        <w:t>After handling objects that might be contaminated</w:t>
      </w:r>
    </w:p>
    <w:p w14:paraId="45D9C4F9" w14:textId="77777777" w:rsidR="008831CB" w:rsidRDefault="008831CB" w:rsidP="008831CB">
      <w:pPr>
        <w:numPr>
          <w:ilvl w:val="0"/>
          <w:numId w:val="10"/>
        </w:numPr>
        <w:rPr>
          <w:rFonts w:ascii="Arial" w:hAnsi="Arial" w:cs="Arial"/>
          <w:color w:val="000000"/>
        </w:rPr>
      </w:pPr>
      <w:r>
        <w:rPr>
          <w:rFonts w:ascii="Arial" w:hAnsi="Arial" w:cs="Arial"/>
          <w:color w:val="000000"/>
        </w:rPr>
        <w:t>After removing gloves</w:t>
      </w:r>
    </w:p>
    <w:p w14:paraId="4E667047" w14:textId="77777777" w:rsidR="008831CB" w:rsidRDefault="008831CB" w:rsidP="008831CB">
      <w:pPr>
        <w:numPr>
          <w:ilvl w:val="0"/>
          <w:numId w:val="10"/>
        </w:numPr>
        <w:rPr>
          <w:rFonts w:ascii="Arial" w:hAnsi="Arial" w:cs="Arial"/>
          <w:color w:val="000000"/>
        </w:rPr>
      </w:pPr>
      <w:r>
        <w:rPr>
          <w:rFonts w:ascii="Arial" w:hAnsi="Arial" w:cs="Arial"/>
          <w:color w:val="000000"/>
        </w:rPr>
        <w:t>After using the washroom</w:t>
      </w:r>
    </w:p>
    <w:p w14:paraId="4AEE3C3E" w14:textId="77777777" w:rsidR="008831CB" w:rsidRDefault="008831CB" w:rsidP="008831CB">
      <w:pPr>
        <w:ind w:left="720"/>
        <w:rPr>
          <w:rFonts w:ascii="Arial" w:hAnsi="Arial" w:cs="Arial"/>
          <w:color w:val="000000"/>
        </w:rPr>
      </w:pPr>
    </w:p>
    <w:p w14:paraId="3089F84E" w14:textId="77777777" w:rsidR="008831CB" w:rsidRDefault="008831CB" w:rsidP="008831CB">
      <w:pPr>
        <w:rPr>
          <w:rFonts w:ascii="Arial" w:hAnsi="Arial" w:cs="Arial"/>
          <w:color w:val="000000"/>
        </w:rPr>
      </w:pPr>
      <w:r>
        <w:rPr>
          <w:rFonts w:ascii="Arial" w:hAnsi="Arial" w:cs="Arial"/>
          <w:color w:val="000000"/>
        </w:rPr>
        <w:t>Hand washing has been cited as the “single most effective” way of reducing the spread of infection.  Keeping your hands clean and dry decreases the chance of spreading germs.</w:t>
      </w:r>
    </w:p>
    <w:p w14:paraId="3807A3C0" w14:textId="77777777" w:rsidR="008831CB" w:rsidRDefault="008831CB" w:rsidP="008831CB">
      <w:pPr>
        <w:rPr>
          <w:rFonts w:ascii="Arial" w:hAnsi="Arial" w:cs="Arial"/>
          <w:color w:val="000000"/>
        </w:rPr>
      </w:pPr>
    </w:p>
    <w:p w14:paraId="1821C74E" w14:textId="77777777" w:rsidR="008831CB" w:rsidRDefault="008831CB" w:rsidP="008831CB">
      <w:pPr>
        <w:rPr>
          <w:rFonts w:ascii="Arial" w:hAnsi="Arial" w:cs="Arial"/>
          <w:color w:val="000000"/>
        </w:rPr>
      </w:pPr>
      <w:r>
        <w:rPr>
          <w:rFonts w:ascii="Arial" w:hAnsi="Arial" w:cs="Arial"/>
          <w:color w:val="000000"/>
        </w:rPr>
        <w:lastRenderedPageBreak/>
        <w:t>The proper technique for washing your hands is to:</w:t>
      </w:r>
    </w:p>
    <w:p w14:paraId="62E7CAE8" w14:textId="77777777" w:rsidR="008831CB" w:rsidRDefault="008831CB" w:rsidP="008831CB">
      <w:pPr>
        <w:rPr>
          <w:rFonts w:ascii="Arial" w:hAnsi="Arial" w:cs="Arial"/>
          <w:color w:val="000000"/>
        </w:rPr>
      </w:pPr>
    </w:p>
    <w:p w14:paraId="716022BC" w14:textId="77777777" w:rsidR="008831CB" w:rsidRDefault="008831CB" w:rsidP="008831CB">
      <w:pPr>
        <w:numPr>
          <w:ilvl w:val="0"/>
          <w:numId w:val="11"/>
        </w:numPr>
        <w:rPr>
          <w:rFonts w:ascii="Arial" w:hAnsi="Arial" w:cs="Arial"/>
          <w:color w:val="000000"/>
        </w:rPr>
      </w:pPr>
      <w:r>
        <w:rPr>
          <w:rFonts w:ascii="Arial" w:hAnsi="Arial" w:cs="Arial"/>
          <w:color w:val="000000"/>
        </w:rPr>
        <w:t>Use soap and warm running water</w:t>
      </w:r>
    </w:p>
    <w:p w14:paraId="10217B30" w14:textId="77777777" w:rsidR="008831CB" w:rsidRDefault="008831CB" w:rsidP="008831CB">
      <w:pPr>
        <w:numPr>
          <w:ilvl w:val="0"/>
          <w:numId w:val="11"/>
        </w:numPr>
        <w:rPr>
          <w:rFonts w:ascii="Arial" w:hAnsi="Arial" w:cs="Arial"/>
          <w:color w:val="000000"/>
        </w:rPr>
      </w:pPr>
      <w:r>
        <w:rPr>
          <w:rFonts w:ascii="Arial" w:hAnsi="Arial" w:cs="Arial"/>
          <w:color w:val="000000"/>
        </w:rPr>
        <w:t>Wet your hands and add soap</w:t>
      </w:r>
    </w:p>
    <w:p w14:paraId="6F7FA1B3" w14:textId="77777777" w:rsidR="008831CB" w:rsidRDefault="008831CB" w:rsidP="008831CB">
      <w:pPr>
        <w:numPr>
          <w:ilvl w:val="0"/>
          <w:numId w:val="11"/>
        </w:numPr>
        <w:rPr>
          <w:rFonts w:ascii="Arial" w:hAnsi="Arial" w:cs="Arial"/>
          <w:color w:val="000000"/>
        </w:rPr>
      </w:pPr>
      <w:r>
        <w:rPr>
          <w:rFonts w:ascii="Arial" w:hAnsi="Arial" w:cs="Arial"/>
          <w:color w:val="000000"/>
        </w:rPr>
        <w:t>Rub your hands vigorously for 20-30 seconds</w:t>
      </w:r>
    </w:p>
    <w:p w14:paraId="0E6B31E3" w14:textId="77777777" w:rsidR="008831CB" w:rsidRDefault="008831CB" w:rsidP="008831CB">
      <w:pPr>
        <w:numPr>
          <w:ilvl w:val="0"/>
          <w:numId w:val="11"/>
        </w:numPr>
        <w:rPr>
          <w:rFonts w:ascii="Arial" w:hAnsi="Arial" w:cs="Arial"/>
          <w:color w:val="000000"/>
        </w:rPr>
      </w:pPr>
      <w:r>
        <w:rPr>
          <w:rFonts w:ascii="Arial" w:hAnsi="Arial" w:cs="Arial"/>
          <w:color w:val="000000"/>
        </w:rPr>
        <w:t>Wash all surfaces, including the back of the hands and between fingers</w:t>
      </w:r>
    </w:p>
    <w:p w14:paraId="41658DA2" w14:textId="77777777" w:rsidR="008831CB" w:rsidRDefault="008831CB" w:rsidP="008831CB">
      <w:pPr>
        <w:numPr>
          <w:ilvl w:val="0"/>
          <w:numId w:val="11"/>
        </w:numPr>
        <w:rPr>
          <w:rFonts w:ascii="Arial" w:hAnsi="Arial" w:cs="Arial"/>
          <w:color w:val="000000"/>
        </w:rPr>
      </w:pPr>
      <w:r>
        <w:rPr>
          <w:rFonts w:ascii="Arial" w:hAnsi="Arial" w:cs="Arial"/>
          <w:color w:val="000000"/>
        </w:rPr>
        <w:t>Rinse your hands well under running water for 5-10 seconds</w:t>
      </w:r>
    </w:p>
    <w:p w14:paraId="6FF75438" w14:textId="77777777" w:rsidR="008831CB" w:rsidRDefault="008831CB" w:rsidP="008831CB">
      <w:pPr>
        <w:numPr>
          <w:ilvl w:val="0"/>
          <w:numId w:val="11"/>
        </w:numPr>
        <w:rPr>
          <w:rFonts w:ascii="Arial" w:hAnsi="Arial" w:cs="Arial"/>
          <w:color w:val="000000"/>
        </w:rPr>
      </w:pPr>
      <w:r>
        <w:rPr>
          <w:rFonts w:ascii="Arial" w:hAnsi="Arial" w:cs="Arial"/>
          <w:color w:val="000000"/>
        </w:rPr>
        <w:t>Dry your hands well with a disposable paper towel</w:t>
      </w:r>
    </w:p>
    <w:p w14:paraId="7E66D669" w14:textId="77777777" w:rsidR="008831CB" w:rsidRDefault="008831CB" w:rsidP="008831CB">
      <w:pPr>
        <w:numPr>
          <w:ilvl w:val="0"/>
          <w:numId w:val="11"/>
        </w:numPr>
        <w:rPr>
          <w:rFonts w:ascii="Arial" w:hAnsi="Arial" w:cs="Arial"/>
          <w:color w:val="000000"/>
        </w:rPr>
      </w:pPr>
      <w:r>
        <w:rPr>
          <w:rFonts w:ascii="Arial" w:hAnsi="Arial" w:cs="Arial"/>
          <w:color w:val="000000"/>
        </w:rPr>
        <w:t>Turn off taps with the paper towel</w:t>
      </w:r>
    </w:p>
    <w:p w14:paraId="4A3C73E7" w14:textId="77777777" w:rsidR="008831CB" w:rsidRDefault="008831CB" w:rsidP="008831CB">
      <w:pPr>
        <w:numPr>
          <w:ilvl w:val="0"/>
          <w:numId w:val="11"/>
        </w:numPr>
        <w:rPr>
          <w:rFonts w:ascii="Arial" w:hAnsi="Arial" w:cs="Arial"/>
          <w:color w:val="000000"/>
        </w:rPr>
      </w:pPr>
      <w:r>
        <w:rPr>
          <w:rFonts w:ascii="Arial" w:hAnsi="Arial" w:cs="Arial"/>
          <w:color w:val="000000"/>
        </w:rPr>
        <w:t>Dispose of the paper towel</w:t>
      </w:r>
    </w:p>
    <w:p w14:paraId="0C374534" w14:textId="77777777" w:rsidR="008831CB" w:rsidRDefault="008831CB" w:rsidP="008831CB">
      <w:pPr>
        <w:numPr>
          <w:ilvl w:val="0"/>
          <w:numId w:val="11"/>
        </w:numPr>
        <w:rPr>
          <w:rFonts w:ascii="Arial" w:hAnsi="Arial" w:cs="Arial"/>
          <w:color w:val="000000"/>
        </w:rPr>
      </w:pPr>
      <w:r>
        <w:rPr>
          <w:rFonts w:ascii="Arial" w:hAnsi="Arial" w:cs="Arial"/>
          <w:color w:val="000000"/>
        </w:rPr>
        <w:t>Apply hand lotion</w:t>
      </w:r>
    </w:p>
    <w:p w14:paraId="3F669F07" w14:textId="77777777" w:rsidR="008831CB" w:rsidRDefault="008831CB" w:rsidP="008831CB">
      <w:pPr>
        <w:rPr>
          <w:rFonts w:ascii="Arial" w:hAnsi="Arial" w:cs="Arial"/>
          <w:color w:val="000000"/>
        </w:rPr>
      </w:pPr>
    </w:p>
    <w:p w14:paraId="5EEF9FCA" w14:textId="77777777" w:rsidR="008831CB" w:rsidRDefault="008831CB" w:rsidP="008831CB">
      <w:pPr>
        <w:rPr>
          <w:rFonts w:ascii="Arial" w:hAnsi="Arial" w:cs="Arial"/>
          <w:color w:val="000000"/>
        </w:rPr>
      </w:pPr>
    </w:p>
    <w:p w14:paraId="29D1F6D4"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Cleaning up Body Fluids</w:t>
      </w:r>
    </w:p>
    <w:p w14:paraId="76F6F2D0" w14:textId="77777777" w:rsidR="008831CB" w:rsidRDefault="008831CB" w:rsidP="008831CB">
      <w:pPr>
        <w:rPr>
          <w:rFonts w:ascii="Arial" w:hAnsi="Arial" w:cs="Arial"/>
          <w:color w:val="000000"/>
        </w:rPr>
      </w:pPr>
    </w:p>
    <w:p w14:paraId="7ACE008F" w14:textId="77777777" w:rsidR="008831CB" w:rsidRDefault="008831CB" w:rsidP="008831CB">
      <w:pPr>
        <w:rPr>
          <w:rFonts w:ascii="Arial" w:hAnsi="Arial" w:cs="Arial"/>
          <w:color w:val="000000"/>
        </w:rPr>
      </w:pPr>
      <w:r>
        <w:rPr>
          <w:rFonts w:ascii="Arial" w:hAnsi="Arial" w:cs="Arial"/>
          <w:color w:val="000000"/>
        </w:rPr>
        <w:t>Body fluids include blood, feces, nasal and eye discharges, saliva, urine and vomit.  In every case, they should be cleaned up immediately.  It is essential to keep body fluids of any kind away from an open sore on your body and away from other people.  You should always wear gloves and thoroughly clean, disinfect with Genbact, rinse and dry all surfaces that are contacted by a body fluid.  Mops and other materials that are used to clean up body fluids must also be thoroughly cleaned, disinfected, rinsed and dried because they can trap bacteria and become a source of infection.  After the clean-up be sure to wash your hands thoroughly before moving on to the next task.</w:t>
      </w:r>
    </w:p>
    <w:p w14:paraId="4BF85679" w14:textId="77777777" w:rsidR="008831CB" w:rsidRDefault="008831CB" w:rsidP="008831CB">
      <w:pPr>
        <w:autoSpaceDE w:val="0"/>
        <w:autoSpaceDN w:val="0"/>
        <w:adjustRightInd w:val="0"/>
        <w:ind w:left="2700"/>
        <w:rPr>
          <w:color w:val="000000"/>
          <w:sz w:val="18"/>
          <w:szCs w:val="18"/>
        </w:rPr>
      </w:pPr>
    </w:p>
    <w:p w14:paraId="111A48C9" w14:textId="77777777" w:rsidR="008831CB" w:rsidRDefault="008831CB" w:rsidP="008831CB">
      <w:pPr>
        <w:autoSpaceDE w:val="0"/>
        <w:autoSpaceDN w:val="0"/>
        <w:adjustRightInd w:val="0"/>
        <w:ind w:left="2700"/>
        <w:rPr>
          <w:color w:val="000000"/>
          <w:sz w:val="18"/>
          <w:szCs w:val="18"/>
        </w:rPr>
      </w:pPr>
    </w:p>
    <w:p w14:paraId="3866FEEB"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Additional Universal Precautions and Routine Practices</w:t>
      </w:r>
    </w:p>
    <w:p w14:paraId="624E442D" w14:textId="77777777" w:rsidR="008831CB" w:rsidRDefault="008831CB" w:rsidP="008831CB">
      <w:pPr>
        <w:rPr>
          <w:rFonts w:ascii="Arial" w:hAnsi="Arial" w:cs="Arial"/>
          <w:b/>
          <w:color w:val="000000"/>
        </w:rPr>
      </w:pPr>
    </w:p>
    <w:p w14:paraId="6F9A6523" w14:textId="77777777" w:rsidR="008831CB" w:rsidRDefault="008831CB" w:rsidP="008831CB">
      <w:pPr>
        <w:numPr>
          <w:ilvl w:val="0"/>
          <w:numId w:val="12"/>
        </w:numPr>
        <w:ind w:left="567" w:hanging="567"/>
        <w:outlineLvl w:val="0"/>
        <w:rPr>
          <w:rFonts w:ascii="Arial" w:hAnsi="Arial"/>
        </w:rPr>
      </w:pPr>
      <w:r>
        <w:rPr>
          <w:rFonts w:ascii="Arial" w:hAnsi="Arial"/>
        </w:rPr>
        <w:t xml:space="preserve">Clean all potentially contaminated surfaces, such as floors, walls, beds and large equipment with </w:t>
      </w:r>
      <w:r>
        <w:rPr>
          <w:rFonts w:ascii="Arial" w:hAnsi="Arial"/>
          <w:b/>
        </w:rPr>
        <w:t>Genbact</w:t>
      </w:r>
      <w:r>
        <w:rPr>
          <w:rFonts w:ascii="Arial" w:hAnsi="Arial"/>
        </w:rPr>
        <w:t>. Use disposable paper towels to wipe solution and dry these areas.</w:t>
      </w:r>
    </w:p>
    <w:p w14:paraId="1126D40C" w14:textId="77777777" w:rsidR="008831CB" w:rsidRDefault="008831CB" w:rsidP="008831CB">
      <w:pPr>
        <w:numPr>
          <w:ilvl w:val="0"/>
          <w:numId w:val="12"/>
        </w:numPr>
        <w:ind w:left="567" w:hanging="567"/>
        <w:rPr>
          <w:rFonts w:ascii="Arial" w:hAnsi="Arial"/>
        </w:rPr>
      </w:pPr>
      <w:r>
        <w:rPr>
          <w:rFonts w:ascii="Arial" w:hAnsi="Arial"/>
        </w:rPr>
        <w:t>Always disinfect the bathtub between each persons’ use.</w:t>
      </w:r>
    </w:p>
    <w:p w14:paraId="19A18C3B" w14:textId="77777777" w:rsidR="008831CB" w:rsidRDefault="008831CB" w:rsidP="008831CB">
      <w:pPr>
        <w:numPr>
          <w:ilvl w:val="0"/>
          <w:numId w:val="12"/>
        </w:numPr>
        <w:ind w:left="567" w:hanging="567"/>
        <w:rPr>
          <w:rFonts w:ascii="Arial" w:hAnsi="Arial"/>
        </w:rPr>
      </w:pPr>
      <w:r>
        <w:rPr>
          <w:rFonts w:ascii="Arial" w:hAnsi="Arial"/>
        </w:rPr>
        <w:t xml:space="preserve">Regularly disinfect toilet. </w:t>
      </w:r>
    </w:p>
    <w:p w14:paraId="658D6BED" w14:textId="77777777" w:rsidR="008831CB" w:rsidRDefault="008831CB" w:rsidP="008831CB">
      <w:pPr>
        <w:numPr>
          <w:ilvl w:val="0"/>
          <w:numId w:val="12"/>
        </w:numPr>
        <w:ind w:left="567" w:hanging="567"/>
        <w:rPr>
          <w:rFonts w:ascii="Arial" w:hAnsi="Arial"/>
        </w:rPr>
      </w:pPr>
      <w:r>
        <w:rPr>
          <w:rFonts w:ascii="Arial" w:hAnsi="Arial"/>
        </w:rPr>
        <w:t>Use hot water in dishwasher cycles.</w:t>
      </w:r>
    </w:p>
    <w:p w14:paraId="7D7261A6" w14:textId="77777777" w:rsidR="008831CB" w:rsidRDefault="008831CB" w:rsidP="008831CB">
      <w:pPr>
        <w:numPr>
          <w:ilvl w:val="0"/>
          <w:numId w:val="12"/>
        </w:numPr>
        <w:ind w:left="567" w:hanging="567"/>
        <w:rPr>
          <w:rFonts w:ascii="Arial" w:hAnsi="Arial"/>
        </w:rPr>
      </w:pPr>
      <w:r>
        <w:rPr>
          <w:rFonts w:ascii="Arial" w:hAnsi="Arial"/>
        </w:rPr>
        <w:t>Have antibacterial hand soap available.</w:t>
      </w:r>
    </w:p>
    <w:p w14:paraId="2819157E" w14:textId="77777777" w:rsidR="008831CB" w:rsidRDefault="008831CB" w:rsidP="008831CB">
      <w:pPr>
        <w:numPr>
          <w:ilvl w:val="0"/>
          <w:numId w:val="12"/>
        </w:numPr>
        <w:ind w:left="567" w:hanging="567"/>
        <w:rPr>
          <w:rFonts w:ascii="Arial" w:hAnsi="Arial"/>
        </w:rPr>
      </w:pPr>
      <w:r>
        <w:rPr>
          <w:rFonts w:ascii="Arial" w:hAnsi="Arial"/>
        </w:rPr>
        <w:t>Disinfect the phone mouthpiece regularly and frequently.</w:t>
      </w:r>
    </w:p>
    <w:p w14:paraId="655A43BC" w14:textId="77777777" w:rsidR="008831CB" w:rsidRDefault="008831CB" w:rsidP="008831CB">
      <w:pPr>
        <w:numPr>
          <w:ilvl w:val="0"/>
          <w:numId w:val="12"/>
        </w:numPr>
        <w:ind w:left="567" w:hanging="567"/>
        <w:rPr>
          <w:rFonts w:ascii="Arial" w:hAnsi="Arial"/>
        </w:rPr>
      </w:pPr>
      <w:r>
        <w:rPr>
          <w:rFonts w:ascii="Arial" w:hAnsi="Arial"/>
        </w:rPr>
        <w:t>Ensure supported persons wash their hands after bathroom use.</w:t>
      </w:r>
    </w:p>
    <w:p w14:paraId="52E56FA4" w14:textId="77777777" w:rsidR="008831CB" w:rsidRPr="008831CB" w:rsidRDefault="008831CB" w:rsidP="0008358D">
      <w:pPr>
        <w:numPr>
          <w:ilvl w:val="0"/>
          <w:numId w:val="12"/>
        </w:numPr>
        <w:ind w:left="567" w:hanging="567"/>
        <w:rPr>
          <w:rFonts w:ascii="Arial" w:hAnsi="Arial"/>
          <w:b/>
        </w:rPr>
      </w:pPr>
      <w:r w:rsidRPr="008831CB">
        <w:rPr>
          <w:rFonts w:ascii="Arial" w:hAnsi="Arial"/>
        </w:rPr>
        <w:t>Keep toothbrushes, soaps, towels, razors and all other personal hygiene products separate from one another.</w:t>
      </w:r>
    </w:p>
    <w:p w14:paraId="46F8D971" w14:textId="77777777" w:rsidR="008831CB" w:rsidRDefault="008831CB" w:rsidP="008831CB">
      <w:pPr>
        <w:rPr>
          <w:rFonts w:ascii="Arial" w:hAnsi="Arial"/>
          <w:b/>
        </w:rPr>
      </w:pPr>
    </w:p>
    <w:p w14:paraId="53BAAF59" w14:textId="77777777" w:rsidR="008831CB" w:rsidRDefault="008831CB" w:rsidP="008831CB">
      <w:pPr>
        <w:rPr>
          <w:rFonts w:ascii="Arial" w:hAnsi="Arial"/>
          <w:b/>
        </w:rPr>
      </w:pPr>
    </w:p>
    <w:p w14:paraId="3BE5C75E" w14:textId="77777777" w:rsidR="008831CB" w:rsidRPr="008831CB" w:rsidRDefault="008831CB" w:rsidP="008831CB">
      <w:pPr>
        <w:rPr>
          <w:rFonts w:ascii="Arial Black" w:hAnsi="Arial Black"/>
          <w:b/>
        </w:rPr>
      </w:pPr>
      <w:r w:rsidRPr="008831CB">
        <w:rPr>
          <w:rFonts w:ascii="Arial Black" w:hAnsi="Arial Black"/>
          <w:b/>
        </w:rPr>
        <w:t>Proper Technique for Soiled Laundry</w:t>
      </w:r>
    </w:p>
    <w:p w14:paraId="791E3969" w14:textId="77777777" w:rsidR="008831CB" w:rsidRDefault="008831CB" w:rsidP="008831CB">
      <w:pPr>
        <w:rPr>
          <w:rFonts w:ascii="Arial" w:hAnsi="Arial"/>
        </w:rPr>
      </w:pPr>
    </w:p>
    <w:p w14:paraId="178D704D" w14:textId="77777777" w:rsidR="008831CB" w:rsidRDefault="008831CB" w:rsidP="008831CB">
      <w:pPr>
        <w:numPr>
          <w:ilvl w:val="0"/>
          <w:numId w:val="13"/>
        </w:numPr>
        <w:ind w:left="426"/>
        <w:rPr>
          <w:rFonts w:ascii="Arial" w:hAnsi="Arial"/>
        </w:rPr>
      </w:pPr>
      <w:r>
        <w:rPr>
          <w:rFonts w:ascii="Arial" w:hAnsi="Arial"/>
        </w:rPr>
        <w:t>Use a spray bottle of peroxide.  Cover soiled linen, bedsheets, underwear, pants etc)</w:t>
      </w:r>
    </w:p>
    <w:p w14:paraId="2819F6E4" w14:textId="77777777" w:rsidR="008831CB" w:rsidRDefault="008831CB" w:rsidP="008831CB">
      <w:pPr>
        <w:numPr>
          <w:ilvl w:val="0"/>
          <w:numId w:val="13"/>
        </w:numPr>
        <w:ind w:left="426"/>
        <w:outlineLvl w:val="0"/>
        <w:rPr>
          <w:rFonts w:ascii="Arial" w:hAnsi="Arial"/>
        </w:rPr>
      </w:pPr>
      <w:r>
        <w:rPr>
          <w:rFonts w:ascii="Arial" w:hAnsi="Arial"/>
        </w:rPr>
        <w:t>Always wash supported person’s clothing and linens separately from others they may live with.</w:t>
      </w:r>
    </w:p>
    <w:p w14:paraId="07215628" w14:textId="77777777" w:rsidR="008831CB" w:rsidRDefault="008831CB" w:rsidP="008831CB">
      <w:pPr>
        <w:numPr>
          <w:ilvl w:val="0"/>
          <w:numId w:val="13"/>
        </w:numPr>
        <w:ind w:left="426"/>
        <w:rPr>
          <w:rFonts w:ascii="Arial" w:hAnsi="Arial"/>
        </w:rPr>
      </w:pPr>
      <w:r>
        <w:rPr>
          <w:rFonts w:ascii="Arial" w:hAnsi="Arial"/>
        </w:rPr>
        <w:lastRenderedPageBreak/>
        <w:t>Always wash soiled sheets in hot water and do not mix with clothing.</w:t>
      </w:r>
    </w:p>
    <w:p w14:paraId="24F30164" w14:textId="77777777" w:rsidR="008831CB" w:rsidRDefault="008831CB" w:rsidP="008831CB">
      <w:pPr>
        <w:rPr>
          <w:rFonts w:ascii="Arial" w:hAnsi="Arial" w:cs="Arial"/>
          <w:b/>
          <w:color w:val="000000"/>
        </w:rPr>
      </w:pPr>
    </w:p>
    <w:p w14:paraId="19893066" w14:textId="77777777" w:rsidR="008831CB" w:rsidRDefault="008831CB" w:rsidP="008831CB">
      <w:pPr>
        <w:rPr>
          <w:rFonts w:ascii="Arial" w:hAnsi="Arial" w:cs="Arial"/>
          <w:b/>
          <w:color w:val="000000"/>
        </w:rPr>
      </w:pPr>
    </w:p>
    <w:p w14:paraId="3F126F14" w14:textId="77777777" w:rsidR="008831CB" w:rsidRDefault="008831CB" w:rsidP="008831CB">
      <w:pPr>
        <w:numPr>
          <w:ilvl w:val="0"/>
          <w:numId w:val="14"/>
        </w:numPr>
        <w:rPr>
          <w:rFonts w:ascii="Arial" w:hAnsi="Arial" w:cs="Arial"/>
          <w:b/>
          <w:color w:val="000000"/>
        </w:rPr>
      </w:pPr>
      <w:r>
        <w:rPr>
          <w:rFonts w:ascii="Arial" w:hAnsi="Arial" w:cs="Arial"/>
          <w:color w:val="000000"/>
        </w:rPr>
        <w:t>Management of Staff Members Exposed to Infectious Disease</w:t>
      </w:r>
    </w:p>
    <w:p w14:paraId="413C2AAE" w14:textId="77777777" w:rsidR="008831CB" w:rsidRDefault="008831CB" w:rsidP="008831CB">
      <w:pPr>
        <w:numPr>
          <w:ilvl w:val="0"/>
          <w:numId w:val="15"/>
        </w:numPr>
        <w:tabs>
          <w:tab w:val="num" w:pos="1890"/>
        </w:tabs>
        <w:ind w:left="1890" w:hanging="450"/>
        <w:rPr>
          <w:rFonts w:ascii="Arial" w:hAnsi="Arial" w:cs="Arial"/>
          <w:color w:val="000000"/>
        </w:rPr>
      </w:pPr>
      <w:r>
        <w:rPr>
          <w:rFonts w:ascii="Arial" w:hAnsi="Arial" w:cs="Arial"/>
          <w:color w:val="000000"/>
        </w:rPr>
        <w:t>MVACL shall contact the Health Unit for the purpose of securing consultation services along with appropriate reference material.</w:t>
      </w:r>
    </w:p>
    <w:p w14:paraId="3C3E3BF0" w14:textId="77777777" w:rsidR="008831CB" w:rsidRDefault="008831CB" w:rsidP="008831CB">
      <w:pPr>
        <w:numPr>
          <w:ilvl w:val="0"/>
          <w:numId w:val="15"/>
        </w:numPr>
        <w:tabs>
          <w:tab w:val="num" w:pos="1890"/>
        </w:tabs>
        <w:ind w:left="1890" w:hanging="450"/>
        <w:rPr>
          <w:rFonts w:ascii="Arial" w:hAnsi="Arial" w:cs="Arial"/>
          <w:color w:val="000000"/>
        </w:rPr>
      </w:pPr>
      <w:r>
        <w:rPr>
          <w:rFonts w:ascii="Arial" w:hAnsi="Arial" w:cs="Arial"/>
          <w:color w:val="000000"/>
        </w:rPr>
        <w:t>Counseling shall be provided to staff members as needed with assurance of confidentiality.</w:t>
      </w:r>
    </w:p>
    <w:p w14:paraId="3A8E4127" w14:textId="77777777" w:rsidR="008831CB" w:rsidRDefault="008831CB" w:rsidP="008831CB">
      <w:pPr>
        <w:numPr>
          <w:ilvl w:val="0"/>
          <w:numId w:val="15"/>
        </w:numPr>
        <w:tabs>
          <w:tab w:val="num" w:pos="1890"/>
        </w:tabs>
        <w:ind w:hanging="720"/>
        <w:rPr>
          <w:rFonts w:ascii="Arial" w:hAnsi="Arial" w:cs="Arial"/>
          <w:color w:val="000000"/>
        </w:rPr>
      </w:pPr>
      <w:r>
        <w:rPr>
          <w:rFonts w:ascii="Arial" w:hAnsi="Arial" w:cs="Arial"/>
          <w:color w:val="000000"/>
        </w:rPr>
        <w:t>See reporting guidelines.</w:t>
      </w:r>
    </w:p>
    <w:p w14:paraId="7E663C45" w14:textId="77777777" w:rsidR="008831CB" w:rsidRDefault="008831CB" w:rsidP="008831CB">
      <w:pPr>
        <w:ind w:left="720"/>
        <w:rPr>
          <w:rFonts w:ascii="Arial" w:hAnsi="Arial" w:cs="Arial"/>
          <w:color w:val="000000"/>
        </w:rPr>
      </w:pPr>
    </w:p>
    <w:p w14:paraId="332331BB" w14:textId="77777777" w:rsidR="008831CB" w:rsidRDefault="008831CB" w:rsidP="008831CB">
      <w:pPr>
        <w:numPr>
          <w:ilvl w:val="0"/>
          <w:numId w:val="14"/>
        </w:numPr>
        <w:rPr>
          <w:rFonts w:ascii="Arial" w:hAnsi="Arial" w:cs="Arial"/>
          <w:color w:val="000000"/>
        </w:rPr>
      </w:pPr>
      <w:r>
        <w:rPr>
          <w:rFonts w:ascii="Arial" w:hAnsi="Arial" w:cs="Arial"/>
          <w:color w:val="000000"/>
        </w:rPr>
        <w:t xml:space="preserve">Outbreak Management of Exposures for Staff Members and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Supported Persons</w:t>
      </w:r>
    </w:p>
    <w:p w14:paraId="6837A6C7" w14:textId="77777777" w:rsidR="008831CB" w:rsidRDefault="008831CB" w:rsidP="008831CB">
      <w:pPr>
        <w:numPr>
          <w:ilvl w:val="0"/>
          <w:numId w:val="16"/>
        </w:numPr>
        <w:tabs>
          <w:tab w:val="num" w:pos="1890"/>
        </w:tabs>
        <w:ind w:left="1890" w:hanging="450"/>
        <w:rPr>
          <w:rFonts w:ascii="Arial" w:hAnsi="Arial" w:cs="Arial"/>
          <w:color w:val="000000"/>
        </w:rPr>
      </w:pPr>
      <w:r>
        <w:rPr>
          <w:rFonts w:ascii="Arial" w:hAnsi="Arial" w:cs="Arial"/>
          <w:color w:val="000000"/>
        </w:rPr>
        <w:t>In situations where there is an outbreak of infectious disease, which is typically defined as a higher than expected incident rate of disease, or outside the norm, MVACL shall follow the directives provided by the Health Unit, shall inform all managers of precautions to implement and shall ensure that there is compliance.</w:t>
      </w:r>
    </w:p>
    <w:p w14:paraId="3A0603F3" w14:textId="77777777" w:rsidR="008831CB" w:rsidRDefault="008831CB" w:rsidP="008831CB">
      <w:pPr>
        <w:numPr>
          <w:ilvl w:val="0"/>
          <w:numId w:val="16"/>
        </w:numPr>
        <w:tabs>
          <w:tab w:val="num" w:pos="1890"/>
        </w:tabs>
        <w:ind w:left="1890" w:hanging="450"/>
        <w:rPr>
          <w:rFonts w:ascii="Arial" w:hAnsi="Arial" w:cs="Arial"/>
          <w:color w:val="000000"/>
        </w:rPr>
      </w:pPr>
      <w:r>
        <w:rPr>
          <w:rFonts w:ascii="Arial" w:hAnsi="Arial" w:cs="Arial"/>
          <w:color w:val="000000"/>
        </w:rPr>
        <w:t>Staff members working in an infected environment will be notified.</w:t>
      </w:r>
    </w:p>
    <w:p w14:paraId="13D24B16" w14:textId="77777777" w:rsidR="008831CB" w:rsidRDefault="008831CB" w:rsidP="008831CB">
      <w:pPr>
        <w:numPr>
          <w:ilvl w:val="0"/>
          <w:numId w:val="16"/>
        </w:numPr>
        <w:tabs>
          <w:tab w:val="num" w:pos="1890"/>
        </w:tabs>
        <w:ind w:left="1890" w:hanging="450"/>
        <w:rPr>
          <w:rFonts w:ascii="Arial" w:hAnsi="Arial" w:cs="Arial"/>
          <w:color w:val="000000"/>
        </w:rPr>
      </w:pPr>
      <w:r>
        <w:rPr>
          <w:rFonts w:ascii="Arial" w:hAnsi="Arial" w:cs="Arial"/>
          <w:color w:val="000000"/>
        </w:rPr>
        <w:t>Incidences of non-compliance with Health Unit directives will be followed up by the appropriate manager.</w:t>
      </w:r>
    </w:p>
    <w:p w14:paraId="05973B40" w14:textId="77777777" w:rsidR="008831CB" w:rsidRDefault="008831CB" w:rsidP="008831CB">
      <w:pPr>
        <w:numPr>
          <w:ilvl w:val="0"/>
          <w:numId w:val="16"/>
        </w:numPr>
        <w:tabs>
          <w:tab w:val="num" w:pos="1890"/>
        </w:tabs>
        <w:ind w:left="1890" w:hanging="450"/>
        <w:rPr>
          <w:rFonts w:ascii="Arial" w:hAnsi="Arial" w:cs="Arial"/>
          <w:color w:val="000000"/>
        </w:rPr>
      </w:pPr>
      <w:r>
        <w:rPr>
          <w:rFonts w:ascii="Arial" w:hAnsi="Arial" w:cs="Arial"/>
          <w:color w:val="000000"/>
        </w:rPr>
        <w:t>Health Unit directives during an infectious disease outbreak will supersede the provisions of this policy.</w:t>
      </w:r>
    </w:p>
    <w:p w14:paraId="15C8B8D4" w14:textId="77777777" w:rsidR="008831CB" w:rsidRDefault="008831CB" w:rsidP="008831CB">
      <w:pPr>
        <w:rPr>
          <w:rFonts w:ascii="Arial" w:hAnsi="Arial" w:cs="Arial"/>
          <w:color w:val="000000"/>
        </w:rPr>
      </w:pPr>
    </w:p>
    <w:p w14:paraId="506767CB" w14:textId="77777777" w:rsidR="008831CB" w:rsidRDefault="008831CB" w:rsidP="008831CB">
      <w:pPr>
        <w:numPr>
          <w:ilvl w:val="0"/>
          <w:numId w:val="14"/>
        </w:numPr>
        <w:rPr>
          <w:rFonts w:ascii="Arial" w:hAnsi="Arial" w:cs="Arial"/>
          <w:color w:val="000000"/>
        </w:rPr>
      </w:pPr>
      <w:r>
        <w:rPr>
          <w:rFonts w:ascii="Arial" w:hAnsi="Arial" w:cs="Arial"/>
          <w:color w:val="000000"/>
        </w:rPr>
        <w:t>Adequate Supervision of Staff Members</w:t>
      </w:r>
    </w:p>
    <w:p w14:paraId="2A05BB3A" w14:textId="77777777" w:rsidR="008831CB" w:rsidRDefault="008831CB" w:rsidP="008831CB">
      <w:pPr>
        <w:numPr>
          <w:ilvl w:val="0"/>
          <w:numId w:val="17"/>
        </w:numPr>
        <w:tabs>
          <w:tab w:val="num" w:pos="1890"/>
        </w:tabs>
        <w:ind w:left="1890" w:hanging="450"/>
        <w:rPr>
          <w:rFonts w:ascii="Arial" w:hAnsi="Arial" w:cs="Arial"/>
          <w:color w:val="000000"/>
        </w:rPr>
      </w:pPr>
      <w:r>
        <w:rPr>
          <w:rFonts w:ascii="Arial" w:hAnsi="Arial" w:cs="Arial"/>
          <w:color w:val="000000"/>
        </w:rPr>
        <w:t>Managers shall provide support as needed for staff members who require guidance regarding infection control.</w:t>
      </w:r>
    </w:p>
    <w:p w14:paraId="38EC69CD" w14:textId="77777777" w:rsidR="008831CB" w:rsidRDefault="008831CB" w:rsidP="008831CB">
      <w:pPr>
        <w:numPr>
          <w:ilvl w:val="0"/>
          <w:numId w:val="17"/>
        </w:numPr>
        <w:tabs>
          <w:tab w:val="num" w:pos="1890"/>
        </w:tabs>
        <w:ind w:left="1890" w:hanging="450"/>
        <w:rPr>
          <w:rFonts w:ascii="Arial" w:hAnsi="Arial" w:cs="Arial"/>
          <w:color w:val="000000"/>
        </w:rPr>
      </w:pPr>
      <w:r>
        <w:rPr>
          <w:rFonts w:ascii="Arial" w:hAnsi="Arial" w:cs="Arial"/>
          <w:color w:val="000000"/>
        </w:rPr>
        <w:t>The employer shall respond within 24 hours when infection control recommendations are brought to their attention by the Joint Occupational Health and Safety Committee.</w:t>
      </w:r>
    </w:p>
    <w:p w14:paraId="60A3AD1F" w14:textId="77777777" w:rsidR="008831CB" w:rsidRDefault="008831CB" w:rsidP="008831CB">
      <w:pPr>
        <w:numPr>
          <w:ilvl w:val="0"/>
          <w:numId w:val="17"/>
        </w:numPr>
        <w:tabs>
          <w:tab w:val="num" w:pos="1890"/>
        </w:tabs>
        <w:ind w:left="1890" w:hanging="450"/>
        <w:rPr>
          <w:rFonts w:ascii="Arial" w:hAnsi="Arial" w:cs="Arial"/>
          <w:color w:val="000000"/>
        </w:rPr>
      </w:pPr>
      <w:r>
        <w:rPr>
          <w:rFonts w:ascii="Arial" w:hAnsi="Arial" w:cs="Arial"/>
          <w:color w:val="000000"/>
        </w:rPr>
        <w:t>Managers shall promote an environment of support, open communication and collaboration to help prevent infectious diseases.</w:t>
      </w:r>
    </w:p>
    <w:p w14:paraId="02355B54" w14:textId="77777777" w:rsidR="008831CB" w:rsidRDefault="008831CB" w:rsidP="008831CB">
      <w:pPr>
        <w:ind w:left="720"/>
        <w:rPr>
          <w:rFonts w:ascii="Arial" w:hAnsi="Arial" w:cs="Arial"/>
          <w:color w:val="000000"/>
        </w:rPr>
      </w:pPr>
      <w:r>
        <w:rPr>
          <w:rFonts w:ascii="Arial" w:hAnsi="Arial" w:cs="Arial"/>
          <w:color w:val="000000"/>
        </w:rPr>
        <w:tab/>
      </w:r>
      <w:r>
        <w:rPr>
          <w:rFonts w:ascii="Arial" w:hAnsi="Arial" w:cs="Arial"/>
          <w:color w:val="000000"/>
        </w:rPr>
        <w:tab/>
      </w:r>
    </w:p>
    <w:p w14:paraId="53FD498E" w14:textId="77777777" w:rsidR="008831CB" w:rsidRDefault="008831CB" w:rsidP="008831CB">
      <w:pPr>
        <w:ind w:left="720"/>
        <w:rPr>
          <w:rFonts w:ascii="Arial" w:hAnsi="Arial" w:cs="Arial"/>
          <w:color w:val="000000"/>
        </w:rPr>
      </w:pPr>
      <w:r>
        <w:rPr>
          <w:rFonts w:ascii="Arial" w:hAnsi="Arial" w:cs="Arial"/>
          <w:color w:val="000000"/>
        </w:rPr>
        <w:tab/>
      </w:r>
      <w:r>
        <w:rPr>
          <w:rFonts w:ascii="Arial" w:hAnsi="Arial" w:cs="Arial"/>
          <w:color w:val="000000"/>
        </w:rPr>
        <w:tab/>
      </w:r>
    </w:p>
    <w:p w14:paraId="36FBB497" w14:textId="77777777" w:rsidR="008831CB" w:rsidRDefault="008831CB" w:rsidP="008831CB">
      <w:pPr>
        <w:rPr>
          <w:rFonts w:ascii="Arial" w:hAnsi="Arial" w:cs="Arial"/>
          <w:color w:val="000000"/>
        </w:rPr>
      </w:pPr>
      <w:r>
        <w:rPr>
          <w:rFonts w:ascii="Arial" w:hAnsi="Arial" w:cs="Arial"/>
          <w:color w:val="000000"/>
        </w:rPr>
        <w:t>The following immunizations shall be recommended:</w:t>
      </w:r>
    </w:p>
    <w:p w14:paraId="714BD3D4" w14:textId="77777777" w:rsidR="008831CB" w:rsidRDefault="008831CB" w:rsidP="008831CB">
      <w:pPr>
        <w:rPr>
          <w:rFonts w:ascii="Arial" w:hAnsi="Arial" w:cs="Arial"/>
          <w:b/>
          <w:color w:val="000000"/>
        </w:rPr>
      </w:pPr>
    </w:p>
    <w:p w14:paraId="050A5718" w14:textId="77777777" w:rsidR="008831CB" w:rsidRDefault="008831CB" w:rsidP="008831CB">
      <w:pPr>
        <w:numPr>
          <w:ilvl w:val="0"/>
          <w:numId w:val="18"/>
        </w:numPr>
        <w:rPr>
          <w:rFonts w:ascii="Arial" w:hAnsi="Arial" w:cs="Arial"/>
          <w:color w:val="000000"/>
        </w:rPr>
      </w:pPr>
      <w:r>
        <w:rPr>
          <w:rFonts w:ascii="Arial" w:hAnsi="Arial" w:cs="Arial"/>
          <w:color w:val="000000"/>
        </w:rPr>
        <w:t>Flu shots are recommended annually in the fall.</w:t>
      </w:r>
    </w:p>
    <w:p w14:paraId="78BBD68F" w14:textId="77777777" w:rsidR="008831CB" w:rsidRDefault="008831CB" w:rsidP="008831CB">
      <w:pPr>
        <w:ind w:left="720"/>
        <w:rPr>
          <w:rFonts w:ascii="Arial" w:hAnsi="Arial" w:cs="Arial"/>
          <w:color w:val="000000"/>
        </w:rPr>
      </w:pPr>
    </w:p>
    <w:p w14:paraId="5923178C" w14:textId="77777777" w:rsidR="008831CB" w:rsidRDefault="008831CB" w:rsidP="008831CB">
      <w:pPr>
        <w:numPr>
          <w:ilvl w:val="0"/>
          <w:numId w:val="18"/>
        </w:numPr>
        <w:rPr>
          <w:rFonts w:ascii="Arial" w:hAnsi="Arial" w:cs="Arial"/>
          <w:color w:val="000000"/>
        </w:rPr>
      </w:pPr>
      <w:r>
        <w:rPr>
          <w:rFonts w:ascii="Arial" w:hAnsi="Arial" w:cs="Arial"/>
          <w:color w:val="000000"/>
        </w:rPr>
        <w:t xml:space="preserve">Staff members will be encouraged to receive their Hepatitis B immunization and will be reimbursed for the cost upon submission of a receipt.  Staff members who choose not to be vaccinated against Hepatitis B will sign an affirmation to that effect.  </w:t>
      </w:r>
    </w:p>
    <w:p w14:paraId="324B2968" w14:textId="77777777" w:rsidR="008831CB" w:rsidRDefault="008831CB" w:rsidP="008831CB">
      <w:pPr>
        <w:ind w:left="720"/>
        <w:rPr>
          <w:rFonts w:ascii="Arial" w:hAnsi="Arial" w:cs="Arial"/>
          <w:color w:val="000000"/>
        </w:rPr>
      </w:pPr>
    </w:p>
    <w:p w14:paraId="08804291" w14:textId="77777777" w:rsidR="008831CB" w:rsidRDefault="008831CB" w:rsidP="008831CB">
      <w:pPr>
        <w:numPr>
          <w:ilvl w:val="0"/>
          <w:numId w:val="18"/>
        </w:numPr>
        <w:rPr>
          <w:rFonts w:ascii="Arial" w:hAnsi="Arial" w:cs="Arial"/>
          <w:color w:val="000000"/>
        </w:rPr>
      </w:pPr>
      <w:r>
        <w:rPr>
          <w:rFonts w:ascii="Arial" w:hAnsi="Arial" w:cs="Arial"/>
          <w:color w:val="000000"/>
        </w:rPr>
        <w:t xml:space="preserve">Diphtheria, Pertussis, Tetanus, Poliomyelitis (DPTP), Measles, Mumps and Rubella (MMR) [childhood immunizations] immunizations should be encouraged at the beginning of a person's employment with the organization.  </w:t>
      </w:r>
    </w:p>
    <w:p w14:paraId="3B86689A" w14:textId="77777777" w:rsidR="008831CB" w:rsidRDefault="008831CB" w:rsidP="008831CB">
      <w:pPr>
        <w:ind w:left="720"/>
        <w:rPr>
          <w:rFonts w:ascii="Arial" w:hAnsi="Arial" w:cs="Arial"/>
          <w:color w:val="000000"/>
        </w:rPr>
      </w:pPr>
    </w:p>
    <w:p w14:paraId="2E67B111" w14:textId="77777777" w:rsidR="008831CB" w:rsidRDefault="008831CB" w:rsidP="008831CB">
      <w:pPr>
        <w:ind w:left="720"/>
        <w:rPr>
          <w:rFonts w:ascii="Arial" w:hAnsi="Arial" w:cs="Arial"/>
          <w:color w:val="000000"/>
        </w:rPr>
      </w:pPr>
    </w:p>
    <w:p w14:paraId="5B0099D6"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Personal Protective Equipment</w:t>
      </w:r>
    </w:p>
    <w:p w14:paraId="411A9D94" w14:textId="77777777" w:rsidR="008831CB" w:rsidRDefault="008831CB" w:rsidP="008831CB">
      <w:pPr>
        <w:rPr>
          <w:rFonts w:ascii="Arial" w:hAnsi="Arial" w:cs="Arial"/>
          <w:bCs/>
          <w:color w:val="000000"/>
        </w:rPr>
      </w:pPr>
    </w:p>
    <w:p w14:paraId="351C13C1" w14:textId="77777777" w:rsidR="008831CB" w:rsidRDefault="008831CB" w:rsidP="008831CB">
      <w:pPr>
        <w:numPr>
          <w:ilvl w:val="0"/>
          <w:numId w:val="9"/>
        </w:numPr>
        <w:tabs>
          <w:tab w:val="left" w:pos="1440"/>
          <w:tab w:val="num" w:pos="1890"/>
        </w:tabs>
        <w:ind w:left="1890" w:hanging="450"/>
        <w:rPr>
          <w:rFonts w:ascii="Arial" w:hAnsi="Arial" w:cs="Arial"/>
          <w:color w:val="000000"/>
        </w:rPr>
      </w:pPr>
      <w:r>
        <w:rPr>
          <w:rFonts w:ascii="Arial" w:hAnsi="Arial" w:cs="Arial"/>
          <w:bCs/>
          <w:color w:val="000000"/>
        </w:rPr>
        <w:t>Personal Protective Equipment (vinyl/nitrile gloves, masks, gowns, antiseptic hand wash, etc.) shall be made available to all staff members as per policy.</w:t>
      </w:r>
    </w:p>
    <w:p w14:paraId="112E968D" w14:textId="77777777" w:rsidR="008831CB" w:rsidRDefault="008831CB" w:rsidP="008831CB">
      <w:pPr>
        <w:numPr>
          <w:ilvl w:val="0"/>
          <w:numId w:val="9"/>
        </w:numPr>
        <w:tabs>
          <w:tab w:val="left" w:pos="1440"/>
          <w:tab w:val="num" w:pos="1890"/>
        </w:tabs>
        <w:ind w:left="1890" w:hanging="450"/>
        <w:rPr>
          <w:rFonts w:ascii="Arial" w:hAnsi="Arial" w:cs="Arial"/>
          <w:color w:val="000000"/>
        </w:rPr>
      </w:pPr>
      <w:r>
        <w:rPr>
          <w:rFonts w:ascii="Arial" w:hAnsi="Arial" w:cs="Arial"/>
          <w:color w:val="000000"/>
        </w:rPr>
        <w:t>Gloves are to be worn when there is a risk of body fluid contact with hands.  Gloves should be used as an additional measure and not as a substitute for hand washing.</w:t>
      </w:r>
    </w:p>
    <w:p w14:paraId="435264FB" w14:textId="77777777" w:rsidR="008831CB" w:rsidRDefault="008831CB" w:rsidP="008831CB">
      <w:pPr>
        <w:numPr>
          <w:ilvl w:val="1"/>
          <w:numId w:val="9"/>
        </w:numPr>
        <w:tabs>
          <w:tab w:val="left" w:pos="1440"/>
        </w:tabs>
        <w:rPr>
          <w:rFonts w:ascii="Arial" w:hAnsi="Arial" w:cs="Arial"/>
          <w:color w:val="000000"/>
        </w:rPr>
      </w:pPr>
      <w:r>
        <w:rPr>
          <w:rFonts w:ascii="Arial" w:hAnsi="Arial"/>
        </w:rPr>
        <w:t>Do not wash or re-use disposable gloves.</w:t>
      </w:r>
    </w:p>
    <w:p w14:paraId="4AF8CF25" w14:textId="77777777" w:rsidR="008831CB" w:rsidRDefault="008831CB" w:rsidP="008831CB">
      <w:pPr>
        <w:numPr>
          <w:ilvl w:val="1"/>
          <w:numId w:val="9"/>
        </w:numPr>
        <w:tabs>
          <w:tab w:val="left" w:pos="1440"/>
        </w:tabs>
        <w:rPr>
          <w:rFonts w:ascii="Arial" w:hAnsi="Arial" w:cs="Arial"/>
          <w:color w:val="000000"/>
        </w:rPr>
      </w:pPr>
      <w:r>
        <w:rPr>
          <w:rFonts w:ascii="Arial" w:hAnsi="Arial"/>
        </w:rPr>
        <w:t>Make sure to wear the correct size of gloves.</w:t>
      </w:r>
    </w:p>
    <w:p w14:paraId="462F8FBD" w14:textId="77777777" w:rsidR="008831CB" w:rsidRDefault="008831CB" w:rsidP="008831CB">
      <w:pPr>
        <w:numPr>
          <w:ilvl w:val="1"/>
          <w:numId w:val="9"/>
        </w:numPr>
        <w:tabs>
          <w:tab w:val="left" w:pos="1440"/>
        </w:tabs>
        <w:rPr>
          <w:rFonts w:ascii="Arial" w:hAnsi="Arial" w:cs="Arial"/>
          <w:color w:val="000000"/>
        </w:rPr>
      </w:pPr>
      <w:r>
        <w:rPr>
          <w:rFonts w:ascii="Arial" w:hAnsi="Arial"/>
        </w:rPr>
        <w:t xml:space="preserve">The same pair of gloves must </w:t>
      </w:r>
      <w:r>
        <w:rPr>
          <w:rFonts w:ascii="Arial" w:hAnsi="Arial"/>
          <w:b/>
          <w:i/>
        </w:rPr>
        <w:t xml:space="preserve">not </w:t>
      </w:r>
      <w:r>
        <w:rPr>
          <w:rFonts w:ascii="Arial" w:hAnsi="Arial"/>
        </w:rPr>
        <w:t>be used for the care of more than one service user.</w:t>
      </w:r>
    </w:p>
    <w:p w14:paraId="29AA2293" w14:textId="77777777" w:rsidR="008831CB" w:rsidRDefault="008831CB" w:rsidP="008831CB">
      <w:pPr>
        <w:numPr>
          <w:ilvl w:val="1"/>
          <w:numId w:val="9"/>
        </w:numPr>
        <w:tabs>
          <w:tab w:val="left" w:pos="1440"/>
        </w:tabs>
        <w:rPr>
          <w:rFonts w:ascii="Arial" w:hAnsi="Arial" w:cs="Arial"/>
          <w:color w:val="000000"/>
        </w:rPr>
      </w:pPr>
      <w:r>
        <w:rPr>
          <w:rFonts w:ascii="Arial" w:hAnsi="Arial"/>
        </w:rPr>
        <w:t>Use disposable vinyl gloves when handling articles soiled with feces, urine, semen, vaginal secretions, saliva and blood.</w:t>
      </w:r>
    </w:p>
    <w:p w14:paraId="7EFD1DDE" w14:textId="77777777" w:rsidR="008831CB" w:rsidRDefault="008831CB" w:rsidP="008831CB">
      <w:pPr>
        <w:numPr>
          <w:ilvl w:val="1"/>
          <w:numId w:val="9"/>
        </w:numPr>
        <w:tabs>
          <w:tab w:val="left" w:pos="1440"/>
        </w:tabs>
        <w:rPr>
          <w:rFonts w:ascii="Arial" w:hAnsi="Arial" w:cs="Arial"/>
          <w:color w:val="000000"/>
        </w:rPr>
      </w:pPr>
      <w:r>
        <w:rPr>
          <w:rFonts w:ascii="Arial" w:hAnsi="Arial"/>
        </w:rPr>
        <w:t xml:space="preserve">When washing dishes by hand, use hot water with soap.  </w:t>
      </w:r>
    </w:p>
    <w:p w14:paraId="4F6FBDE4" w14:textId="77777777" w:rsidR="008831CB" w:rsidRDefault="008831CB" w:rsidP="008831CB">
      <w:pPr>
        <w:numPr>
          <w:ilvl w:val="1"/>
          <w:numId w:val="9"/>
        </w:numPr>
        <w:tabs>
          <w:tab w:val="left" w:pos="1440"/>
        </w:tabs>
        <w:rPr>
          <w:rFonts w:ascii="Arial" w:hAnsi="Arial" w:cs="Arial"/>
          <w:color w:val="000000"/>
        </w:rPr>
      </w:pPr>
      <w:r>
        <w:rPr>
          <w:rFonts w:ascii="Arial" w:hAnsi="Arial"/>
        </w:rPr>
        <w:t>Always wash hands after using disposable vinyl gloves</w:t>
      </w:r>
    </w:p>
    <w:p w14:paraId="0CD4B191" w14:textId="77777777" w:rsidR="008831CB" w:rsidRDefault="008831CB" w:rsidP="008831CB">
      <w:pPr>
        <w:numPr>
          <w:ilvl w:val="0"/>
          <w:numId w:val="9"/>
        </w:numPr>
        <w:tabs>
          <w:tab w:val="left" w:pos="1440"/>
          <w:tab w:val="num" w:pos="1890"/>
        </w:tabs>
        <w:ind w:left="1890" w:hanging="450"/>
        <w:rPr>
          <w:rFonts w:ascii="Arial" w:hAnsi="Arial" w:cs="Arial"/>
          <w:color w:val="000000"/>
        </w:rPr>
      </w:pPr>
      <w:r>
        <w:rPr>
          <w:rFonts w:ascii="Arial" w:hAnsi="Arial" w:cs="Arial"/>
          <w:color w:val="000000"/>
        </w:rPr>
        <w:t>Gowns are to be worn during any procedure and supported person care activity likely to generate splashes of blood, bodily fluids, secretions or excretions that could contaminate regular clothing.</w:t>
      </w:r>
    </w:p>
    <w:p w14:paraId="56ACC411" w14:textId="77777777" w:rsidR="008831CB" w:rsidRDefault="008831CB" w:rsidP="008831CB">
      <w:pPr>
        <w:numPr>
          <w:ilvl w:val="1"/>
          <w:numId w:val="9"/>
        </w:numPr>
        <w:tabs>
          <w:tab w:val="left" w:pos="1440"/>
          <w:tab w:val="num" w:pos="1890"/>
        </w:tabs>
        <w:rPr>
          <w:rFonts w:ascii="Arial" w:hAnsi="Arial" w:cs="Arial"/>
          <w:color w:val="000000"/>
        </w:rPr>
      </w:pPr>
      <w:r>
        <w:rPr>
          <w:rFonts w:ascii="Arial" w:hAnsi="Arial" w:cs="Arial"/>
          <w:color w:val="000000"/>
        </w:rPr>
        <w:t>Remove gowns immediately after task completion in a manner that prevents contamination of clothing or skin.</w:t>
      </w:r>
    </w:p>
    <w:p w14:paraId="3CEAA973" w14:textId="77777777" w:rsidR="008831CB" w:rsidRDefault="008831CB" w:rsidP="008831CB">
      <w:pPr>
        <w:tabs>
          <w:tab w:val="left" w:pos="1440"/>
          <w:tab w:val="num" w:pos="2880"/>
        </w:tabs>
        <w:ind w:left="2880"/>
        <w:rPr>
          <w:rFonts w:ascii="Arial" w:hAnsi="Arial" w:cs="Arial"/>
          <w:b/>
          <w:color w:val="000000"/>
        </w:rPr>
      </w:pPr>
    </w:p>
    <w:p w14:paraId="1173827D" w14:textId="77777777" w:rsidR="008831CB" w:rsidRDefault="008831CB" w:rsidP="008831CB">
      <w:pPr>
        <w:tabs>
          <w:tab w:val="left" w:pos="1440"/>
          <w:tab w:val="num" w:pos="2880"/>
        </w:tabs>
        <w:rPr>
          <w:rFonts w:ascii="Arial" w:hAnsi="Arial" w:cs="Arial"/>
          <w:b/>
          <w:color w:val="000000"/>
        </w:rPr>
      </w:pPr>
    </w:p>
    <w:p w14:paraId="1761A37E" w14:textId="77777777" w:rsidR="008831CB" w:rsidRPr="008831CB" w:rsidRDefault="008831CB" w:rsidP="008831CB">
      <w:pPr>
        <w:numPr>
          <w:ilvl w:val="0"/>
          <w:numId w:val="2"/>
        </w:numPr>
        <w:tabs>
          <w:tab w:val="left" w:pos="426"/>
          <w:tab w:val="num" w:pos="2880"/>
        </w:tabs>
        <w:ind w:left="284"/>
        <w:rPr>
          <w:rFonts w:ascii="Arial Black" w:hAnsi="Arial Black" w:cs="Arial"/>
          <w:b/>
          <w:color w:val="000000"/>
        </w:rPr>
      </w:pPr>
      <w:r w:rsidRPr="008831CB">
        <w:rPr>
          <w:rFonts w:ascii="Arial Black" w:hAnsi="Arial Black" w:cs="Arial"/>
          <w:b/>
          <w:color w:val="000000"/>
        </w:rPr>
        <w:t>Training and Education of Staff Members</w:t>
      </w:r>
    </w:p>
    <w:p w14:paraId="17C9E773" w14:textId="77777777" w:rsidR="008831CB" w:rsidRDefault="008831CB" w:rsidP="008831CB">
      <w:pPr>
        <w:tabs>
          <w:tab w:val="left" w:pos="1440"/>
          <w:tab w:val="num" w:pos="2880"/>
        </w:tabs>
        <w:rPr>
          <w:rFonts w:ascii="Arial" w:hAnsi="Arial" w:cs="Arial"/>
          <w:color w:val="000000"/>
        </w:rPr>
      </w:pPr>
    </w:p>
    <w:p w14:paraId="37C0F5FA" w14:textId="77777777" w:rsidR="008831CB" w:rsidRDefault="008831CB" w:rsidP="008831CB">
      <w:pPr>
        <w:numPr>
          <w:ilvl w:val="2"/>
          <w:numId w:val="9"/>
        </w:numPr>
        <w:ind w:left="709" w:hanging="283"/>
        <w:rPr>
          <w:rFonts w:ascii="Arial" w:hAnsi="Arial" w:cs="Arial"/>
          <w:color w:val="000000"/>
        </w:rPr>
      </w:pPr>
      <w:r>
        <w:rPr>
          <w:rFonts w:ascii="Arial" w:hAnsi="Arial" w:cs="Arial"/>
          <w:color w:val="000000"/>
        </w:rPr>
        <w:t>Training in infection control shall be mandatory for all front line and supervisory staff members as part of the orientation process.</w:t>
      </w:r>
    </w:p>
    <w:p w14:paraId="00A95170" w14:textId="77777777" w:rsidR="008831CB" w:rsidRDefault="008831CB" w:rsidP="008831CB">
      <w:pPr>
        <w:numPr>
          <w:ilvl w:val="2"/>
          <w:numId w:val="9"/>
        </w:numPr>
        <w:ind w:left="709" w:hanging="283"/>
        <w:rPr>
          <w:rFonts w:ascii="Arial" w:hAnsi="Arial" w:cs="Arial"/>
          <w:color w:val="000000"/>
        </w:rPr>
      </w:pPr>
      <w:r>
        <w:rPr>
          <w:rFonts w:ascii="Arial" w:hAnsi="Arial" w:cs="Arial"/>
          <w:color w:val="000000"/>
        </w:rPr>
        <w:t>Universal precaution training shall be offered as part of orientation process prior to beginning work.</w:t>
      </w:r>
    </w:p>
    <w:p w14:paraId="7AA5F273" w14:textId="77777777" w:rsidR="008831CB" w:rsidRDefault="008831CB" w:rsidP="008831CB">
      <w:pPr>
        <w:numPr>
          <w:ilvl w:val="2"/>
          <w:numId w:val="9"/>
        </w:numPr>
        <w:ind w:left="709" w:hanging="283"/>
        <w:rPr>
          <w:rFonts w:ascii="Arial" w:hAnsi="Arial" w:cs="Arial"/>
          <w:color w:val="000000"/>
        </w:rPr>
      </w:pPr>
      <w:r>
        <w:rPr>
          <w:rFonts w:ascii="Arial" w:hAnsi="Arial" w:cs="Arial"/>
          <w:color w:val="000000"/>
        </w:rPr>
        <w:t>Staff members will be trained in appropriate cleaning and disinfecting of surfaces.</w:t>
      </w:r>
    </w:p>
    <w:p w14:paraId="4B5331E5" w14:textId="77777777" w:rsidR="008831CB" w:rsidRDefault="008831CB" w:rsidP="008831CB">
      <w:pPr>
        <w:numPr>
          <w:ilvl w:val="2"/>
          <w:numId w:val="9"/>
        </w:numPr>
        <w:ind w:left="709" w:hanging="283"/>
        <w:rPr>
          <w:rFonts w:ascii="Arial" w:hAnsi="Arial" w:cs="Arial"/>
          <w:color w:val="000000"/>
        </w:rPr>
      </w:pPr>
      <w:r>
        <w:rPr>
          <w:rFonts w:ascii="Arial" w:hAnsi="Arial" w:cs="Arial"/>
          <w:color w:val="000000"/>
        </w:rPr>
        <w:t>Training might include information provided by JHSC.</w:t>
      </w:r>
    </w:p>
    <w:p w14:paraId="51ADF6D5" w14:textId="77777777" w:rsidR="008831CB" w:rsidRDefault="008831CB" w:rsidP="008831CB">
      <w:pPr>
        <w:numPr>
          <w:ilvl w:val="2"/>
          <w:numId w:val="9"/>
        </w:numPr>
        <w:ind w:left="709" w:hanging="283"/>
        <w:rPr>
          <w:rFonts w:ascii="Arial" w:hAnsi="Arial" w:cs="Arial"/>
          <w:color w:val="000000"/>
        </w:rPr>
      </w:pPr>
      <w:r>
        <w:rPr>
          <w:rFonts w:ascii="Arial" w:hAnsi="Arial" w:cs="Arial"/>
          <w:color w:val="000000"/>
        </w:rPr>
        <w:t>All relevant training received by staff members will be documented.</w:t>
      </w:r>
    </w:p>
    <w:p w14:paraId="19E31EA6" w14:textId="77777777" w:rsidR="008831CB" w:rsidRDefault="008831CB" w:rsidP="008831CB">
      <w:pPr>
        <w:rPr>
          <w:rFonts w:ascii="Arial" w:hAnsi="Arial" w:cs="Arial"/>
          <w:color w:val="000000"/>
        </w:rPr>
      </w:pPr>
    </w:p>
    <w:p w14:paraId="391B94E8" w14:textId="77777777" w:rsidR="008831CB" w:rsidRDefault="008831CB" w:rsidP="008831CB">
      <w:pPr>
        <w:rPr>
          <w:rFonts w:ascii="Arial" w:hAnsi="Arial" w:cs="Arial"/>
          <w:b/>
          <w:color w:val="000000"/>
        </w:rPr>
      </w:pPr>
      <w:r>
        <w:rPr>
          <w:rFonts w:ascii="Arial" w:hAnsi="Arial" w:cs="Arial"/>
          <w:b/>
          <w:color w:val="000000"/>
        </w:rPr>
        <w:t>4)</w:t>
      </w:r>
      <w:r>
        <w:rPr>
          <w:rFonts w:ascii="Arial" w:hAnsi="Arial" w:cs="Arial"/>
          <w:b/>
          <w:color w:val="000000"/>
        </w:rPr>
        <w:tab/>
      </w:r>
      <w:r w:rsidRPr="008831CB">
        <w:rPr>
          <w:rFonts w:ascii="Arial Black" w:hAnsi="Arial Black" w:cs="Arial"/>
          <w:b/>
          <w:color w:val="000000"/>
        </w:rPr>
        <w:t>Reporting</w:t>
      </w:r>
    </w:p>
    <w:p w14:paraId="722C5082" w14:textId="77777777" w:rsidR="008831CB" w:rsidRDefault="008831CB" w:rsidP="008831CB">
      <w:pPr>
        <w:ind w:left="1440" w:hanging="720"/>
        <w:rPr>
          <w:rFonts w:ascii="Arial" w:hAnsi="Arial" w:cs="Arial"/>
          <w:color w:val="000000"/>
        </w:rPr>
      </w:pPr>
    </w:p>
    <w:p w14:paraId="29198F54" w14:textId="77777777" w:rsidR="008831CB" w:rsidRDefault="008831CB" w:rsidP="008831CB">
      <w:pPr>
        <w:ind w:left="1440" w:hanging="720"/>
        <w:rPr>
          <w:rFonts w:ascii="Arial" w:hAnsi="Arial" w:cs="Arial"/>
          <w:color w:val="000000"/>
        </w:rPr>
      </w:pPr>
      <w:r>
        <w:rPr>
          <w:rFonts w:ascii="Arial" w:hAnsi="Arial" w:cs="Arial"/>
          <w:color w:val="000000"/>
        </w:rPr>
        <w:t xml:space="preserve">a) </w:t>
      </w:r>
      <w:r>
        <w:rPr>
          <w:rFonts w:ascii="Arial" w:hAnsi="Arial" w:cs="Arial"/>
          <w:color w:val="000000"/>
        </w:rPr>
        <w:tab/>
        <w:t>Staff members shall complete an Incident Report for any situations of exposure to communicable diseases.  These shall be submitted through regular channels and will be forwarded by staff members to the Health and Safety Committee for review and recommendations.</w:t>
      </w:r>
      <w:r>
        <w:rPr>
          <w:rFonts w:ascii="Arial" w:hAnsi="Arial" w:cs="Arial"/>
          <w:color w:val="000000"/>
        </w:rPr>
        <w:tab/>
      </w:r>
    </w:p>
    <w:p w14:paraId="549C45FB" w14:textId="2AC30C3A" w:rsidR="008831CB" w:rsidRDefault="008831CB" w:rsidP="008831CB">
      <w:pPr>
        <w:ind w:left="1440" w:hanging="720"/>
        <w:rPr>
          <w:rFonts w:ascii="Arial" w:hAnsi="Arial" w:cs="Arial"/>
          <w:color w:val="000000"/>
        </w:rPr>
      </w:pPr>
      <w:r>
        <w:rPr>
          <w:rFonts w:ascii="Arial" w:hAnsi="Arial" w:cs="Arial"/>
          <w:color w:val="000000"/>
        </w:rPr>
        <w:t xml:space="preserve">b) </w:t>
      </w:r>
      <w:r>
        <w:rPr>
          <w:rFonts w:ascii="Arial" w:hAnsi="Arial" w:cs="Arial"/>
          <w:color w:val="000000"/>
        </w:rPr>
        <w:tab/>
        <w:t xml:space="preserve">Fitness to return to work shall be submitted to the </w:t>
      </w:r>
      <w:r w:rsidR="006F194E">
        <w:rPr>
          <w:rFonts w:ascii="Arial" w:hAnsi="Arial" w:cs="Arial"/>
          <w:color w:val="000000"/>
        </w:rPr>
        <w:t>manager</w:t>
      </w:r>
      <w:r>
        <w:rPr>
          <w:rFonts w:ascii="Arial" w:hAnsi="Arial" w:cs="Arial"/>
          <w:color w:val="000000"/>
        </w:rPr>
        <w:t xml:space="preserve"> on return to work after an outbreak.  The manager shall forward to the Human Resources Manager</w:t>
      </w:r>
    </w:p>
    <w:p w14:paraId="0A359E6E" w14:textId="77777777" w:rsidR="008831CB" w:rsidRDefault="008831CB" w:rsidP="008831CB">
      <w:pPr>
        <w:ind w:left="1440" w:hanging="720"/>
        <w:rPr>
          <w:rFonts w:ascii="Arial" w:hAnsi="Arial" w:cs="Arial"/>
          <w:color w:val="000000"/>
        </w:rPr>
      </w:pPr>
      <w:r>
        <w:rPr>
          <w:rFonts w:ascii="Arial" w:hAnsi="Arial" w:cs="Arial"/>
          <w:color w:val="000000"/>
        </w:rPr>
        <w:lastRenderedPageBreak/>
        <w:t xml:space="preserve">c) </w:t>
      </w:r>
      <w:r>
        <w:rPr>
          <w:rFonts w:ascii="Arial" w:hAnsi="Arial" w:cs="Arial"/>
          <w:color w:val="000000"/>
        </w:rPr>
        <w:tab/>
        <w:t>MVACL shall notify the Health Unit in the event of an infectious disease outbreak and will cooperate with the Health Unit to prevent/contain/ manage community spread.</w:t>
      </w:r>
    </w:p>
    <w:p w14:paraId="460B992F" w14:textId="77777777" w:rsidR="008831CB" w:rsidRDefault="008831CB" w:rsidP="008831CB">
      <w:pPr>
        <w:ind w:left="1418" w:hanging="720"/>
        <w:rPr>
          <w:rFonts w:ascii="Arial" w:hAnsi="Arial" w:cs="Arial"/>
          <w:color w:val="000000"/>
        </w:rPr>
      </w:pPr>
      <w:r>
        <w:rPr>
          <w:rFonts w:ascii="Arial" w:hAnsi="Arial" w:cs="Arial"/>
          <w:color w:val="000000"/>
        </w:rPr>
        <w:t xml:space="preserve">d) </w:t>
      </w:r>
      <w:r>
        <w:rPr>
          <w:rFonts w:ascii="Arial" w:hAnsi="Arial" w:cs="Arial"/>
          <w:color w:val="000000"/>
        </w:rPr>
        <w:tab/>
        <w:t xml:space="preserve">If a staff member has a probable or confirmed occupational infection, the Ministry of Labour will be notified in accordance with the existing occupational health and safety legislation.  </w:t>
      </w:r>
    </w:p>
    <w:p w14:paraId="460074E5" w14:textId="77777777" w:rsidR="008831CB" w:rsidRDefault="008831CB" w:rsidP="008831CB">
      <w:pPr>
        <w:rPr>
          <w:rFonts w:ascii="Arial" w:hAnsi="Arial" w:cs="Arial"/>
          <w:color w:val="000000"/>
        </w:rPr>
      </w:pPr>
    </w:p>
    <w:p w14:paraId="1A914059" w14:textId="77777777" w:rsidR="008831CB" w:rsidRPr="008831CB" w:rsidRDefault="008831CB" w:rsidP="008831CB">
      <w:pPr>
        <w:rPr>
          <w:rFonts w:ascii="Arial Black" w:hAnsi="Arial Black" w:cs="Arial"/>
          <w:color w:val="000000"/>
        </w:rPr>
      </w:pPr>
      <w:r>
        <w:rPr>
          <w:rFonts w:ascii="Arial" w:hAnsi="Arial" w:cs="Arial"/>
          <w:b/>
          <w:color w:val="000000"/>
        </w:rPr>
        <w:t xml:space="preserve">5)  </w:t>
      </w:r>
      <w:r>
        <w:rPr>
          <w:rFonts w:ascii="Arial" w:hAnsi="Arial" w:cs="Arial"/>
          <w:b/>
          <w:color w:val="000000"/>
        </w:rPr>
        <w:tab/>
      </w:r>
      <w:r w:rsidRPr="008831CB">
        <w:rPr>
          <w:rFonts w:ascii="Arial Black" w:hAnsi="Arial Black" w:cs="Arial"/>
          <w:b/>
          <w:color w:val="000000"/>
        </w:rPr>
        <w:t>Evaluation of the Infection Control Program</w:t>
      </w:r>
    </w:p>
    <w:p w14:paraId="515E50ED" w14:textId="77777777" w:rsidR="008831CB" w:rsidRDefault="008831CB" w:rsidP="008831CB">
      <w:pPr>
        <w:rPr>
          <w:rFonts w:ascii="Arial" w:hAnsi="Arial" w:cs="Arial"/>
          <w:b/>
          <w:color w:val="000000"/>
        </w:rPr>
      </w:pPr>
    </w:p>
    <w:p w14:paraId="2A536F96" w14:textId="77777777" w:rsidR="008831CB" w:rsidRDefault="008831CB" w:rsidP="008831CB">
      <w:pPr>
        <w:ind w:left="1440" w:hanging="720"/>
        <w:rPr>
          <w:rFonts w:ascii="Arial" w:hAnsi="Arial" w:cs="Arial"/>
          <w:b/>
          <w:color w:val="000000"/>
        </w:rPr>
      </w:pPr>
      <w:r>
        <w:rPr>
          <w:rFonts w:ascii="Arial" w:hAnsi="Arial" w:cs="Arial"/>
          <w:color w:val="000000"/>
        </w:rPr>
        <w:t xml:space="preserve">a) </w:t>
      </w:r>
      <w:r>
        <w:rPr>
          <w:rFonts w:ascii="Arial" w:hAnsi="Arial" w:cs="Arial"/>
          <w:color w:val="000000"/>
        </w:rPr>
        <w:tab/>
        <w:t xml:space="preserve">The Joint Occupational Health and Safety Committee will periodically review the organization’s Infection Control program and make recommendations to the employer as necessary. </w:t>
      </w:r>
    </w:p>
    <w:p w14:paraId="5DEC9F03" w14:textId="77777777" w:rsidR="008831CB" w:rsidRDefault="008831CB" w:rsidP="008831CB">
      <w:pPr>
        <w:rPr>
          <w:rFonts w:ascii="Arial" w:hAnsi="Arial" w:cs="Arial"/>
          <w:b/>
          <w:color w:val="000000"/>
        </w:rPr>
      </w:pPr>
    </w:p>
    <w:p w14:paraId="599D27E8"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Influenza</w:t>
      </w:r>
    </w:p>
    <w:p w14:paraId="7D10C5BF" w14:textId="77777777" w:rsidR="008831CB" w:rsidRDefault="008831CB" w:rsidP="008831CB">
      <w:pPr>
        <w:rPr>
          <w:rFonts w:ascii="Arial" w:hAnsi="Arial" w:cs="Arial"/>
          <w:color w:val="000000"/>
        </w:rPr>
      </w:pPr>
    </w:p>
    <w:p w14:paraId="077F21C2" w14:textId="77777777" w:rsidR="008831CB" w:rsidRDefault="008831CB" w:rsidP="008831CB">
      <w:pPr>
        <w:rPr>
          <w:rFonts w:ascii="Arial" w:hAnsi="Arial" w:cs="Arial"/>
          <w:color w:val="000000"/>
        </w:rPr>
      </w:pPr>
      <w:r>
        <w:rPr>
          <w:rFonts w:ascii="Arial" w:hAnsi="Arial" w:cs="Arial"/>
          <w:color w:val="000000"/>
        </w:rPr>
        <w:t>Influenza (more commonly known as the flu) is a serious disease with the main incubation period between November and April.  Influenza A or Influenza B are the usual causes of the flu.  The main symptoms include: fever, headache, a runny nose, a cough, muscle aches and a sore throat.</w:t>
      </w:r>
    </w:p>
    <w:p w14:paraId="333EBC36" w14:textId="77777777" w:rsidR="008831CB" w:rsidRDefault="008831CB" w:rsidP="008831CB">
      <w:pPr>
        <w:rPr>
          <w:rFonts w:ascii="Arial" w:hAnsi="Arial" w:cs="Arial"/>
          <w:color w:val="000000"/>
        </w:rPr>
      </w:pPr>
    </w:p>
    <w:p w14:paraId="08C727F5" w14:textId="77777777" w:rsidR="008831CB" w:rsidRDefault="008831CB" w:rsidP="008831CB">
      <w:pPr>
        <w:rPr>
          <w:rFonts w:ascii="Arial" w:hAnsi="Arial" w:cs="Arial"/>
          <w:color w:val="000000"/>
        </w:rPr>
      </w:pPr>
      <w:r>
        <w:rPr>
          <w:rFonts w:ascii="Arial" w:hAnsi="Arial" w:cs="Arial"/>
          <w:color w:val="000000"/>
        </w:rPr>
        <w:t>Influenza is spread by contact with nasal and throat secretions from an infected person.  Sneezing, coughing and talking in close proximity to another person can result in transmission.  The duration of the flu is 18-72 hours.  The flu can result in serious complications such as pneumonia that may lead to death if you are elderly or suffer from a chronic illness.</w:t>
      </w:r>
    </w:p>
    <w:p w14:paraId="5B54884A" w14:textId="77777777" w:rsidR="008831CB" w:rsidRDefault="008831CB" w:rsidP="008831CB">
      <w:pPr>
        <w:rPr>
          <w:rFonts w:ascii="Arial" w:hAnsi="Arial" w:cs="Arial"/>
          <w:color w:val="000000"/>
        </w:rPr>
      </w:pPr>
      <w:r>
        <w:rPr>
          <w:rFonts w:ascii="Arial" w:hAnsi="Arial" w:cs="Arial"/>
          <w:color w:val="000000"/>
        </w:rPr>
        <w:t>The Canadian National Advisory Committee on Immunization recommends that all healthcare workers should be vaccinated.  The vaccine is safe for pregnant women, but not for those with an allergy to eggs.  The vaccine contains non-infectious viruses and it cannot cause the flu.  Receiving the flu shot on an annual basis will decrease the chances of contracting the flu.</w:t>
      </w:r>
    </w:p>
    <w:p w14:paraId="54FD781E" w14:textId="77777777" w:rsidR="008831CB" w:rsidRDefault="008831CB" w:rsidP="008831CB">
      <w:pPr>
        <w:ind w:left="1080"/>
        <w:rPr>
          <w:rFonts w:ascii="Arial" w:hAnsi="Arial" w:cs="Arial"/>
          <w:color w:val="000000"/>
        </w:rPr>
      </w:pPr>
    </w:p>
    <w:p w14:paraId="1AF5ECB2" w14:textId="77777777" w:rsidR="008831CB" w:rsidRDefault="008831CB" w:rsidP="008831CB">
      <w:pPr>
        <w:ind w:left="1080"/>
        <w:rPr>
          <w:rFonts w:ascii="Arial" w:hAnsi="Arial" w:cs="Arial"/>
          <w:color w:val="000000"/>
        </w:rPr>
      </w:pPr>
    </w:p>
    <w:p w14:paraId="67861B50"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Hepatitis A</w:t>
      </w:r>
    </w:p>
    <w:p w14:paraId="1ED2C42D" w14:textId="77777777" w:rsidR="008831CB" w:rsidRDefault="008831CB" w:rsidP="008831CB">
      <w:pPr>
        <w:rPr>
          <w:rFonts w:ascii="Arial" w:hAnsi="Arial" w:cs="Arial"/>
          <w:color w:val="000000"/>
        </w:rPr>
      </w:pPr>
    </w:p>
    <w:p w14:paraId="16BCAC58" w14:textId="77777777" w:rsidR="008831CB" w:rsidRDefault="008831CB" w:rsidP="008831CB">
      <w:pPr>
        <w:rPr>
          <w:rFonts w:ascii="Arial" w:hAnsi="Arial" w:cs="Arial"/>
          <w:color w:val="000000"/>
        </w:rPr>
      </w:pPr>
      <w:r>
        <w:rPr>
          <w:rFonts w:ascii="Arial" w:hAnsi="Arial" w:cs="Arial"/>
          <w:color w:val="000000"/>
        </w:rPr>
        <w:t>Hepatitis A affects the liver and it can cause isolated or widespread infection.  Transmission occurs by contact with other people, or contaminated food or water.  Hepatitis A is rarely fatal.  Proper personal hygiene and sanitation in the workplace are the most effective ways to prevent the spread of this disease.</w:t>
      </w:r>
    </w:p>
    <w:p w14:paraId="5F2C7612" w14:textId="77777777" w:rsidR="008831CB" w:rsidRDefault="008831CB" w:rsidP="008831CB">
      <w:pPr>
        <w:rPr>
          <w:rFonts w:ascii="Arial" w:hAnsi="Arial" w:cs="Arial"/>
          <w:color w:val="000000"/>
        </w:rPr>
      </w:pPr>
    </w:p>
    <w:p w14:paraId="47BA8308" w14:textId="77777777" w:rsidR="008831CB" w:rsidRDefault="008831CB" w:rsidP="008831CB">
      <w:pPr>
        <w:rPr>
          <w:rFonts w:ascii="Arial" w:hAnsi="Arial" w:cs="Arial"/>
          <w:color w:val="000000"/>
        </w:rPr>
      </w:pPr>
      <w:r>
        <w:rPr>
          <w:rFonts w:ascii="Arial" w:hAnsi="Arial" w:cs="Arial"/>
          <w:color w:val="000000"/>
        </w:rPr>
        <w:t>Vaccines are available for long-term prevention of Hepatitis A and they are highly recommended for staff.</w:t>
      </w:r>
    </w:p>
    <w:p w14:paraId="5941925C" w14:textId="77777777" w:rsidR="008831CB" w:rsidRDefault="008831CB" w:rsidP="008831CB">
      <w:pPr>
        <w:rPr>
          <w:rFonts w:ascii="Arial" w:hAnsi="Arial" w:cs="Arial"/>
          <w:color w:val="000000"/>
        </w:rPr>
      </w:pPr>
    </w:p>
    <w:p w14:paraId="4398C610" w14:textId="77777777" w:rsidR="008831CB" w:rsidRDefault="008831CB" w:rsidP="008831CB">
      <w:pPr>
        <w:rPr>
          <w:rFonts w:ascii="Arial Black" w:hAnsi="Arial Black" w:cs="Arial"/>
          <w:b/>
          <w:color w:val="000000"/>
        </w:rPr>
      </w:pPr>
    </w:p>
    <w:p w14:paraId="56F32A34" w14:textId="77777777" w:rsidR="008831CB" w:rsidRDefault="008831CB" w:rsidP="008831CB">
      <w:pPr>
        <w:rPr>
          <w:rFonts w:ascii="Arial Black" w:hAnsi="Arial Black" w:cs="Arial"/>
          <w:b/>
          <w:color w:val="000000"/>
        </w:rPr>
      </w:pPr>
    </w:p>
    <w:p w14:paraId="49A6F74A" w14:textId="77777777" w:rsidR="008831CB" w:rsidRDefault="008831CB" w:rsidP="008831CB">
      <w:pPr>
        <w:rPr>
          <w:rFonts w:ascii="Arial Black" w:hAnsi="Arial Black" w:cs="Arial"/>
          <w:b/>
          <w:color w:val="000000"/>
        </w:rPr>
      </w:pPr>
    </w:p>
    <w:p w14:paraId="2569A907"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lastRenderedPageBreak/>
        <w:t>Hepatitis B and C – General Information</w:t>
      </w:r>
    </w:p>
    <w:p w14:paraId="61862E88" w14:textId="77777777" w:rsidR="008831CB" w:rsidRPr="008831CB" w:rsidRDefault="008831CB" w:rsidP="008831CB">
      <w:pPr>
        <w:rPr>
          <w:rFonts w:ascii="Arial Black" w:hAnsi="Arial Black" w:cs="Arial"/>
          <w:b/>
          <w:color w:val="000000"/>
        </w:rPr>
      </w:pPr>
    </w:p>
    <w:p w14:paraId="73B41210" w14:textId="77777777" w:rsidR="008831CB" w:rsidRDefault="008831CB" w:rsidP="008831CB">
      <w:pPr>
        <w:rPr>
          <w:rFonts w:ascii="Arial" w:hAnsi="Arial" w:cs="Arial"/>
          <w:color w:val="000000"/>
        </w:rPr>
      </w:pPr>
      <w:r>
        <w:rPr>
          <w:rFonts w:ascii="Arial" w:hAnsi="Arial" w:cs="Arial"/>
          <w:color w:val="000000"/>
        </w:rPr>
        <w:t>Hepatitis is a disease that causes inflammation of the liver and can be caused by both the Hepatitis B and Hepatitis C viruses.  The majority of people who become infected never show symptoms.  They recover completely and develop immunity to the disease.  However, approximately 10% of those infected can develop a chronic form of the disease that can lead to cirrhosis and cancer of the liver in later years.  The people also become carriers of the disease.</w:t>
      </w:r>
    </w:p>
    <w:p w14:paraId="5E25D6EA" w14:textId="77777777" w:rsidR="008831CB" w:rsidRDefault="008831CB" w:rsidP="008831CB">
      <w:pPr>
        <w:rPr>
          <w:rFonts w:ascii="Arial" w:hAnsi="Arial" w:cs="Arial"/>
          <w:color w:val="000000"/>
        </w:rPr>
      </w:pPr>
    </w:p>
    <w:p w14:paraId="6CB2A672" w14:textId="77777777" w:rsidR="008831CB" w:rsidRDefault="008831CB" w:rsidP="008831CB">
      <w:pPr>
        <w:rPr>
          <w:rFonts w:ascii="Arial" w:hAnsi="Arial" w:cs="Arial"/>
          <w:color w:val="000000"/>
        </w:rPr>
      </w:pPr>
      <w:r>
        <w:rPr>
          <w:rFonts w:ascii="Arial" w:hAnsi="Arial" w:cs="Arial"/>
          <w:color w:val="000000"/>
        </w:rPr>
        <w:t>Both Hepatitis B and Hepatitis C are spread by blood and some body fluids</w:t>
      </w:r>
    </w:p>
    <w:p w14:paraId="1CA862A5" w14:textId="77777777" w:rsidR="008831CB" w:rsidRDefault="008831CB" w:rsidP="008831CB">
      <w:pPr>
        <w:rPr>
          <w:rFonts w:ascii="Arial" w:hAnsi="Arial" w:cs="Arial"/>
          <w:color w:val="000000"/>
        </w:rPr>
      </w:pPr>
    </w:p>
    <w:p w14:paraId="02DD17E8" w14:textId="77777777" w:rsidR="008831CB" w:rsidRDefault="008831CB" w:rsidP="008831CB">
      <w:pPr>
        <w:rPr>
          <w:rFonts w:ascii="Arial" w:hAnsi="Arial" w:cs="Arial"/>
          <w:color w:val="000000"/>
        </w:rPr>
      </w:pPr>
      <w:r>
        <w:rPr>
          <w:rFonts w:ascii="Arial" w:hAnsi="Arial" w:cs="Arial"/>
          <w:color w:val="000000"/>
        </w:rPr>
        <w:t>Prevention is achievable through an active immunization program.  The Hepatitis B vaccine is given in three doses over a six-month period.  All staff should be immunized for Hepatitis B.  There is currently no vaccine for the Hepatitis C virus.</w:t>
      </w:r>
    </w:p>
    <w:p w14:paraId="76EAC917" w14:textId="77777777" w:rsidR="008831CB" w:rsidRDefault="008831CB" w:rsidP="008831CB">
      <w:pPr>
        <w:rPr>
          <w:rFonts w:ascii="Arial" w:hAnsi="Arial" w:cs="Arial"/>
          <w:b/>
          <w:color w:val="000000"/>
        </w:rPr>
      </w:pPr>
    </w:p>
    <w:p w14:paraId="28315ED6" w14:textId="77777777" w:rsidR="008831CB" w:rsidRPr="008831CB" w:rsidRDefault="008831CB" w:rsidP="008831CB">
      <w:pPr>
        <w:rPr>
          <w:rFonts w:ascii="Arial Black" w:hAnsi="Arial Black" w:cs="Arial"/>
          <w:b/>
          <w:color w:val="000000"/>
        </w:rPr>
      </w:pPr>
      <w:r w:rsidRPr="008831CB">
        <w:rPr>
          <w:rFonts w:ascii="Arial Black" w:hAnsi="Arial Black" w:cs="Arial"/>
          <w:b/>
          <w:color w:val="000000"/>
        </w:rPr>
        <w:t>Hepatitis E</w:t>
      </w:r>
    </w:p>
    <w:p w14:paraId="090FFC4E" w14:textId="77777777" w:rsidR="008831CB" w:rsidRDefault="008831CB" w:rsidP="008831CB">
      <w:pPr>
        <w:rPr>
          <w:rFonts w:ascii="Arial" w:hAnsi="Arial" w:cs="Arial"/>
          <w:color w:val="000000"/>
        </w:rPr>
      </w:pPr>
    </w:p>
    <w:p w14:paraId="454EF787" w14:textId="77777777" w:rsidR="008831CB" w:rsidRDefault="008831CB" w:rsidP="008831CB">
      <w:pPr>
        <w:rPr>
          <w:rFonts w:ascii="Arial" w:hAnsi="Arial" w:cs="Arial"/>
          <w:color w:val="000000"/>
        </w:rPr>
      </w:pPr>
      <w:r>
        <w:rPr>
          <w:rFonts w:ascii="Arial" w:hAnsi="Arial" w:cs="Arial"/>
          <w:color w:val="000000"/>
        </w:rPr>
        <w:t>Hepatitis E is transmitted through fecal-oral contact or fecal contaminated water.  The disease is not chronic, but the fatality rate increases from 1-3% to 15-25% during pregnancy.  Young to middle age people are susceptible and there is no vaccine available for Hepatitis E.  Proper sanitation and food handling skills help to prevent transmission of this disease.</w:t>
      </w:r>
    </w:p>
    <w:p w14:paraId="017AE2EB" w14:textId="77777777" w:rsidR="008831CB" w:rsidRDefault="008831CB" w:rsidP="008831CB">
      <w:pPr>
        <w:rPr>
          <w:rFonts w:ascii="Arial" w:hAnsi="Arial" w:cs="Arial"/>
          <w:color w:val="000000"/>
        </w:rPr>
      </w:pPr>
    </w:p>
    <w:p w14:paraId="626001EC" w14:textId="77777777" w:rsidR="008831CB" w:rsidRDefault="008831CB" w:rsidP="008831CB">
      <w:pPr>
        <w:rPr>
          <w:rFonts w:ascii="Arial" w:hAnsi="Arial" w:cs="Arial"/>
          <w:color w:val="000000"/>
        </w:rPr>
      </w:pPr>
      <w:r>
        <w:rPr>
          <w:rFonts w:ascii="Arial" w:hAnsi="Arial" w:cs="Arial"/>
          <w:color w:val="000000"/>
        </w:rPr>
        <w:t>The symptoms of Hepatitis E include: dark urine, abdominal pain, jaundice, malaise, nausea, and vomiting.</w:t>
      </w:r>
    </w:p>
    <w:p w14:paraId="1836AF8D" w14:textId="77777777" w:rsidR="008831CB" w:rsidRDefault="008831CB" w:rsidP="008831CB">
      <w:pPr>
        <w:rPr>
          <w:rFonts w:ascii="Arial" w:hAnsi="Arial" w:cs="Arial"/>
          <w:sz w:val="20"/>
          <w:szCs w:val="20"/>
        </w:rPr>
      </w:pPr>
    </w:p>
    <w:p w14:paraId="04F979FC" w14:textId="77777777" w:rsidR="008831CB" w:rsidRDefault="008831CB" w:rsidP="008831CB">
      <w:pPr>
        <w:rPr>
          <w:rFonts w:ascii="Arial" w:hAnsi="Arial" w:cs="Arial"/>
          <w:sz w:val="20"/>
          <w:szCs w:val="20"/>
        </w:rPr>
      </w:pPr>
    </w:p>
    <w:p w14:paraId="71C97024"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3DB33" w14:textId="77777777" w:rsidR="00FC3B85" w:rsidRDefault="00FC3B85" w:rsidP="0092543B">
      <w:r>
        <w:separator/>
      </w:r>
    </w:p>
  </w:endnote>
  <w:endnote w:type="continuationSeparator" w:id="0">
    <w:p w14:paraId="4DE483CB" w14:textId="77777777" w:rsidR="00FC3B85" w:rsidRDefault="00FC3B85"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171331"/>
      <w:docPartObj>
        <w:docPartGallery w:val="Page Numbers (Bottom of Page)"/>
        <w:docPartUnique/>
      </w:docPartObj>
    </w:sdtPr>
    <w:sdtEndPr>
      <w:rPr>
        <w:noProof/>
      </w:rPr>
    </w:sdtEndPr>
    <w:sdtContent>
      <w:p w14:paraId="02DEB9C7" w14:textId="77777777" w:rsidR="008831CB" w:rsidRDefault="008831CB">
        <w:pPr>
          <w:pStyle w:val="Footer"/>
          <w:jc w:val="right"/>
        </w:pPr>
        <w:r>
          <w:fldChar w:fldCharType="begin"/>
        </w:r>
        <w:r>
          <w:instrText xml:space="preserve"> PAGE   \* MERGEFORMAT </w:instrText>
        </w:r>
        <w:r>
          <w:fldChar w:fldCharType="separate"/>
        </w:r>
        <w:r w:rsidR="00EF50B5">
          <w:rPr>
            <w:noProof/>
          </w:rPr>
          <w:t>1</w:t>
        </w:r>
        <w:r>
          <w:rPr>
            <w:noProof/>
          </w:rPr>
          <w:fldChar w:fldCharType="end"/>
        </w:r>
      </w:p>
    </w:sdtContent>
  </w:sdt>
  <w:p w14:paraId="3589B0F4" w14:textId="77777777" w:rsidR="008831CB" w:rsidRDefault="0088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07131" w14:textId="77777777" w:rsidR="00FC3B85" w:rsidRDefault="00FC3B85" w:rsidP="0092543B">
      <w:r>
        <w:separator/>
      </w:r>
    </w:p>
  </w:footnote>
  <w:footnote w:type="continuationSeparator" w:id="0">
    <w:p w14:paraId="13837A33" w14:textId="77777777" w:rsidR="00FC3B85" w:rsidRDefault="00FC3B85"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BF3"/>
    <w:multiLevelType w:val="hybridMultilevel"/>
    <w:tmpl w:val="BE74DD26"/>
    <w:lvl w:ilvl="0" w:tplc="04090001">
      <w:start w:val="1"/>
      <w:numFmt w:val="bullet"/>
      <w:lvlText w:val=""/>
      <w:lvlJc w:val="left"/>
      <w:pPr>
        <w:tabs>
          <w:tab w:val="num" w:pos="2160"/>
        </w:tabs>
        <w:ind w:left="2160" w:hanging="360"/>
      </w:pPr>
      <w:rPr>
        <w:rFonts w:ascii="Symbol" w:hAnsi="Symbo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bullet"/>
      <w:lvlText w:val=""/>
      <w:lvlJc w:val="left"/>
      <w:pPr>
        <w:tabs>
          <w:tab w:val="num" w:pos="3600"/>
        </w:tabs>
        <w:ind w:left="3600" w:hanging="360"/>
      </w:pPr>
      <w:rPr>
        <w:rFonts w:ascii="Wingdings" w:hAnsi="Wingdings" w:hint="default"/>
      </w:rPr>
    </w:lvl>
    <w:lvl w:ilvl="3" w:tplc="10090001">
      <w:start w:val="1"/>
      <w:numFmt w:val="bullet"/>
      <w:lvlText w:val=""/>
      <w:lvlJc w:val="left"/>
      <w:pPr>
        <w:tabs>
          <w:tab w:val="num" w:pos="4320"/>
        </w:tabs>
        <w:ind w:left="4320" w:hanging="360"/>
      </w:pPr>
      <w:rPr>
        <w:rFonts w:ascii="Symbol" w:hAnsi="Symbol" w:hint="default"/>
      </w:rPr>
    </w:lvl>
    <w:lvl w:ilvl="4" w:tplc="10090003">
      <w:start w:val="1"/>
      <w:numFmt w:val="bullet"/>
      <w:lvlText w:val="o"/>
      <w:lvlJc w:val="left"/>
      <w:pPr>
        <w:tabs>
          <w:tab w:val="num" w:pos="5040"/>
        </w:tabs>
        <w:ind w:left="5040" w:hanging="360"/>
      </w:pPr>
      <w:rPr>
        <w:rFonts w:ascii="Courier New" w:hAnsi="Courier New" w:cs="Courier New" w:hint="default"/>
      </w:rPr>
    </w:lvl>
    <w:lvl w:ilvl="5" w:tplc="10090005">
      <w:start w:val="1"/>
      <w:numFmt w:val="bullet"/>
      <w:lvlText w:val=""/>
      <w:lvlJc w:val="left"/>
      <w:pPr>
        <w:tabs>
          <w:tab w:val="num" w:pos="5760"/>
        </w:tabs>
        <w:ind w:left="5760" w:hanging="360"/>
      </w:pPr>
      <w:rPr>
        <w:rFonts w:ascii="Wingdings" w:hAnsi="Wingdings" w:hint="default"/>
      </w:rPr>
    </w:lvl>
    <w:lvl w:ilvl="6" w:tplc="10090001">
      <w:start w:val="1"/>
      <w:numFmt w:val="bullet"/>
      <w:lvlText w:val=""/>
      <w:lvlJc w:val="left"/>
      <w:pPr>
        <w:tabs>
          <w:tab w:val="num" w:pos="6480"/>
        </w:tabs>
        <w:ind w:left="6480" w:hanging="360"/>
      </w:pPr>
      <w:rPr>
        <w:rFonts w:ascii="Symbol" w:hAnsi="Symbol" w:hint="default"/>
      </w:rPr>
    </w:lvl>
    <w:lvl w:ilvl="7" w:tplc="10090003">
      <w:start w:val="1"/>
      <w:numFmt w:val="bullet"/>
      <w:lvlText w:val="o"/>
      <w:lvlJc w:val="left"/>
      <w:pPr>
        <w:tabs>
          <w:tab w:val="num" w:pos="7200"/>
        </w:tabs>
        <w:ind w:left="7200" w:hanging="360"/>
      </w:pPr>
      <w:rPr>
        <w:rFonts w:ascii="Courier New" w:hAnsi="Courier New" w:cs="Courier New" w:hint="default"/>
      </w:rPr>
    </w:lvl>
    <w:lvl w:ilvl="8" w:tplc="10090005">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2B168CF"/>
    <w:multiLevelType w:val="hybridMultilevel"/>
    <w:tmpl w:val="20E2E8A6"/>
    <w:lvl w:ilvl="0" w:tplc="04090001">
      <w:start w:val="1"/>
      <w:numFmt w:val="bullet"/>
      <w:lvlText w:val=""/>
      <w:lvlJc w:val="left"/>
      <w:pPr>
        <w:tabs>
          <w:tab w:val="num" w:pos="2160"/>
        </w:tabs>
        <w:ind w:left="2160" w:hanging="360"/>
      </w:pPr>
      <w:rPr>
        <w:rFonts w:ascii="Symbol" w:hAnsi="Symbo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bullet"/>
      <w:lvlText w:val=""/>
      <w:lvlJc w:val="left"/>
      <w:pPr>
        <w:tabs>
          <w:tab w:val="num" w:pos="3600"/>
        </w:tabs>
        <w:ind w:left="3600" w:hanging="360"/>
      </w:pPr>
      <w:rPr>
        <w:rFonts w:ascii="Wingdings" w:hAnsi="Wingdings" w:hint="default"/>
      </w:rPr>
    </w:lvl>
    <w:lvl w:ilvl="3" w:tplc="10090001">
      <w:start w:val="1"/>
      <w:numFmt w:val="bullet"/>
      <w:lvlText w:val=""/>
      <w:lvlJc w:val="left"/>
      <w:pPr>
        <w:tabs>
          <w:tab w:val="num" w:pos="4320"/>
        </w:tabs>
        <w:ind w:left="4320" w:hanging="360"/>
      </w:pPr>
      <w:rPr>
        <w:rFonts w:ascii="Symbol" w:hAnsi="Symbol" w:hint="default"/>
      </w:rPr>
    </w:lvl>
    <w:lvl w:ilvl="4" w:tplc="10090003">
      <w:start w:val="1"/>
      <w:numFmt w:val="bullet"/>
      <w:lvlText w:val="o"/>
      <w:lvlJc w:val="left"/>
      <w:pPr>
        <w:tabs>
          <w:tab w:val="num" w:pos="5040"/>
        </w:tabs>
        <w:ind w:left="5040" w:hanging="360"/>
      </w:pPr>
      <w:rPr>
        <w:rFonts w:ascii="Courier New" w:hAnsi="Courier New" w:cs="Courier New" w:hint="default"/>
      </w:rPr>
    </w:lvl>
    <w:lvl w:ilvl="5" w:tplc="10090005">
      <w:start w:val="1"/>
      <w:numFmt w:val="bullet"/>
      <w:lvlText w:val=""/>
      <w:lvlJc w:val="left"/>
      <w:pPr>
        <w:tabs>
          <w:tab w:val="num" w:pos="5760"/>
        </w:tabs>
        <w:ind w:left="5760" w:hanging="360"/>
      </w:pPr>
      <w:rPr>
        <w:rFonts w:ascii="Wingdings" w:hAnsi="Wingdings" w:hint="default"/>
      </w:rPr>
    </w:lvl>
    <w:lvl w:ilvl="6" w:tplc="10090001">
      <w:start w:val="1"/>
      <w:numFmt w:val="bullet"/>
      <w:lvlText w:val=""/>
      <w:lvlJc w:val="left"/>
      <w:pPr>
        <w:tabs>
          <w:tab w:val="num" w:pos="6480"/>
        </w:tabs>
        <w:ind w:left="6480" w:hanging="360"/>
      </w:pPr>
      <w:rPr>
        <w:rFonts w:ascii="Symbol" w:hAnsi="Symbol" w:hint="default"/>
      </w:rPr>
    </w:lvl>
    <w:lvl w:ilvl="7" w:tplc="10090003">
      <w:start w:val="1"/>
      <w:numFmt w:val="bullet"/>
      <w:lvlText w:val="o"/>
      <w:lvlJc w:val="left"/>
      <w:pPr>
        <w:tabs>
          <w:tab w:val="num" w:pos="7200"/>
        </w:tabs>
        <w:ind w:left="7200" w:hanging="360"/>
      </w:pPr>
      <w:rPr>
        <w:rFonts w:ascii="Courier New" w:hAnsi="Courier New" w:cs="Courier New" w:hint="default"/>
      </w:rPr>
    </w:lvl>
    <w:lvl w:ilvl="8" w:tplc="10090005">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2475F12"/>
    <w:multiLevelType w:val="hybridMultilevel"/>
    <w:tmpl w:val="73CCBF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6A6BB3"/>
    <w:multiLevelType w:val="hybridMultilevel"/>
    <w:tmpl w:val="1466080E"/>
    <w:lvl w:ilvl="0" w:tplc="04090001">
      <w:start w:val="1"/>
      <w:numFmt w:val="bullet"/>
      <w:lvlText w:val=""/>
      <w:lvlJc w:val="left"/>
      <w:pPr>
        <w:tabs>
          <w:tab w:val="num" w:pos="2160"/>
        </w:tabs>
        <w:ind w:left="2160" w:hanging="360"/>
      </w:pPr>
      <w:rPr>
        <w:rFonts w:ascii="Symbol" w:hAnsi="Symbo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bullet"/>
      <w:lvlText w:val=""/>
      <w:lvlJc w:val="left"/>
      <w:pPr>
        <w:tabs>
          <w:tab w:val="num" w:pos="3600"/>
        </w:tabs>
        <w:ind w:left="3600" w:hanging="360"/>
      </w:pPr>
      <w:rPr>
        <w:rFonts w:ascii="Wingdings" w:hAnsi="Wingdings" w:hint="default"/>
      </w:rPr>
    </w:lvl>
    <w:lvl w:ilvl="3" w:tplc="10090001">
      <w:start w:val="1"/>
      <w:numFmt w:val="bullet"/>
      <w:lvlText w:val=""/>
      <w:lvlJc w:val="left"/>
      <w:pPr>
        <w:tabs>
          <w:tab w:val="num" w:pos="4320"/>
        </w:tabs>
        <w:ind w:left="4320" w:hanging="360"/>
      </w:pPr>
      <w:rPr>
        <w:rFonts w:ascii="Symbol" w:hAnsi="Symbol" w:hint="default"/>
      </w:rPr>
    </w:lvl>
    <w:lvl w:ilvl="4" w:tplc="10090003">
      <w:start w:val="1"/>
      <w:numFmt w:val="bullet"/>
      <w:lvlText w:val="o"/>
      <w:lvlJc w:val="left"/>
      <w:pPr>
        <w:tabs>
          <w:tab w:val="num" w:pos="5040"/>
        </w:tabs>
        <w:ind w:left="5040" w:hanging="360"/>
      </w:pPr>
      <w:rPr>
        <w:rFonts w:ascii="Courier New" w:hAnsi="Courier New" w:cs="Courier New" w:hint="default"/>
      </w:rPr>
    </w:lvl>
    <w:lvl w:ilvl="5" w:tplc="10090005">
      <w:start w:val="1"/>
      <w:numFmt w:val="bullet"/>
      <w:lvlText w:val=""/>
      <w:lvlJc w:val="left"/>
      <w:pPr>
        <w:tabs>
          <w:tab w:val="num" w:pos="5760"/>
        </w:tabs>
        <w:ind w:left="5760" w:hanging="360"/>
      </w:pPr>
      <w:rPr>
        <w:rFonts w:ascii="Wingdings" w:hAnsi="Wingdings" w:hint="default"/>
      </w:rPr>
    </w:lvl>
    <w:lvl w:ilvl="6" w:tplc="10090001">
      <w:start w:val="1"/>
      <w:numFmt w:val="bullet"/>
      <w:lvlText w:val=""/>
      <w:lvlJc w:val="left"/>
      <w:pPr>
        <w:tabs>
          <w:tab w:val="num" w:pos="6480"/>
        </w:tabs>
        <w:ind w:left="6480" w:hanging="360"/>
      </w:pPr>
      <w:rPr>
        <w:rFonts w:ascii="Symbol" w:hAnsi="Symbol" w:hint="default"/>
      </w:rPr>
    </w:lvl>
    <w:lvl w:ilvl="7" w:tplc="10090003">
      <w:start w:val="1"/>
      <w:numFmt w:val="bullet"/>
      <w:lvlText w:val="o"/>
      <w:lvlJc w:val="left"/>
      <w:pPr>
        <w:tabs>
          <w:tab w:val="num" w:pos="7200"/>
        </w:tabs>
        <w:ind w:left="7200" w:hanging="360"/>
      </w:pPr>
      <w:rPr>
        <w:rFonts w:ascii="Courier New" w:hAnsi="Courier New" w:cs="Courier New" w:hint="default"/>
      </w:rPr>
    </w:lvl>
    <w:lvl w:ilvl="8" w:tplc="10090005">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5D6436B"/>
    <w:multiLevelType w:val="hybridMultilevel"/>
    <w:tmpl w:val="92E2904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E5943A5"/>
    <w:multiLevelType w:val="hybridMultilevel"/>
    <w:tmpl w:val="C48CD6E4"/>
    <w:lvl w:ilvl="0" w:tplc="9F7CD3AA">
      <w:start w:val="1"/>
      <w:numFmt w:val="lowerLetter"/>
      <w:lvlText w:val="%1)"/>
      <w:lvlJc w:val="left"/>
      <w:pPr>
        <w:ind w:left="720" w:hanging="360"/>
      </w:pPr>
      <w:rPr>
        <w:rFonts w:ascii="Arial" w:eastAsia="Times New Roman" w:hAnsi="Arial" w:cs="Arial"/>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0BE3465"/>
    <w:multiLevelType w:val="hybridMultilevel"/>
    <w:tmpl w:val="CFD60430"/>
    <w:lvl w:ilvl="0" w:tplc="EEA61748">
      <w:start w:val="1"/>
      <w:numFmt w:val="lowerRoman"/>
      <w:lvlText w:val="%1)"/>
      <w:lvlJc w:val="left"/>
      <w:pPr>
        <w:tabs>
          <w:tab w:val="num" w:pos="1530"/>
        </w:tabs>
        <w:ind w:left="1530" w:hanging="720"/>
      </w:pPr>
      <w:rPr>
        <w:b w:val="0"/>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7" w15:restartNumberingAfterBreak="0">
    <w:nsid w:val="30F02503"/>
    <w:multiLevelType w:val="hybridMultilevel"/>
    <w:tmpl w:val="54AA95D8"/>
    <w:lvl w:ilvl="0" w:tplc="10090009">
      <w:start w:val="1"/>
      <w:numFmt w:val="bullet"/>
      <w:lvlText w:val=""/>
      <w:lvlJc w:val="left"/>
      <w:pPr>
        <w:ind w:left="2487" w:hanging="360"/>
      </w:pPr>
      <w:rPr>
        <w:rFonts w:ascii="Wingdings" w:hAnsi="Wingdings" w:hint="default"/>
      </w:r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start w:val="1"/>
      <w:numFmt w:val="lowerLetter"/>
      <w:lvlText w:val="%5."/>
      <w:lvlJc w:val="left"/>
      <w:pPr>
        <w:ind w:left="5040" w:hanging="360"/>
      </w:pPr>
    </w:lvl>
    <w:lvl w:ilvl="5" w:tplc="1009001B">
      <w:start w:val="1"/>
      <w:numFmt w:val="lowerRoman"/>
      <w:lvlText w:val="%6."/>
      <w:lvlJc w:val="right"/>
      <w:pPr>
        <w:ind w:left="5760" w:hanging="180"/>
      </w:pPr>
    </w:lvl>
    <w:lvl w:ilvl="6" w:tplc="1009000F">
      <w:start w:val="1"/>
      <w:numFmt w:val="decimal"/>
      <w:lvlText w:val="%7."/>
      <w:lvlJc w:val="left"/>
      <w:pPr>
        <w:ind w:left="6480" w:hanging="360"/>
      </w:pPr>
    </w:lvl>
    <w:lvl w:ilvl="7" w:tplc="10090019">
      <w:start w:val="1"/>
      <w:numFmt w:val="lowerLetter"/>
      <w:lvlText w:val="%8."/>
      <w:lvlJc w:val="left"/>
      <w:pPr>
        <w:ind w:left="7200" w:hanging="360"/>
      </w:pPr>
    </w:lvl>
    <w:lvl w:ilvl="8" w:tplc="1009001B">
      <w:start w:val="1"/>
      <w:numFmt w:val="lowerRoman"/>
      <w:lvlText w:val="%9."/>
      <w:lvlJc w:val="right"/>
      <w:pPr>
        <w:ind w:left="7920" w:hanging="180"/>
      </w:pPr>
    </w:lvl>
  </w:abstractNum>
  <w:abstractNum w:abstractNumId="8" w15:restartNumberingAfterBreak="0">
    <w:nsid w:val="3E6E451F"/>
    <w:multiLevelType w:val="hybridMultilevel"/>
    <w:tmpl w:val="BA4EE928"/>
    <w:lvl w:ilvl="0" w:tplc="4D4CE720">
      <w:start w:val="1"/>
      <w:numFmt w:val="lowerLetter"/>
      <w:lvlText w:val="%1)"/>
      <w:lvlJc w:val="left"/>
      <w:pPr>
        <w:ind w:left="720" w:hanging="360"/>
      </w:pPr>
      <w:rPr>
        <w:rFonts w:ascii="Arial" w:eastAsia="Times New Roman" w:hAnsi="Arial" w:cs="Arial"/>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05B29A9"/>
    <w:multiLevelType w:val="hybridMultilevel"/>
    <w:tmpl w:val="4BFA0506"/>
    <w:lvl w:ilvl="0" w:tplc="382A0D8E">
      <w:start w:val="1"/>
      <w:numFmt w:val="lowerLetter"/>
      <w:lvlText w:val="%1)"/>
      <w:lvlJc w:val="left"/>
      <w:pPr>
        <w:ind w:left="720" w:hanging="360"/>
      </w:pPr>
      <w:rPr>
        <w:rFonts w:ascii="Arial" w:eastAsia="Times New Roman" w:hAnsi="Arial" w:cs="Arial"/>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436A6F34"/>
    <w:multiLevelType w:val="hybridMultilevel"/>
    <w:tmpl w:val="508ED26E"/>
    <w:lvl w:ilvl="0" w:tplc="04090001">
      <w:start w:val="1"/>
      <w:numFmt w:val="bullet"/>
      <w:lvlText w:val=""/>
      <w:lvlJc w:val="left"/>
      <w:pPr>
        <w:tabs>
          <w:tab w:val="num" w:pos="2160"/>
        </w:tabs>
        <w:ind w:left="2160" w:hanging="360"/>
      </w:pPr>
      <w:rPr>
        <w:rFonts w:ascii="Symbol" w:hAnsi="Symbo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bullet"/>
      <w:lvlText w:val=""/>
      <w:lvlJc w:val="left"/>
      <w:pPr>
        <w:tabs>
          <w:tab w:val="num" w:pos="3600"/>
        </w:tabs>
        <w:ind w:left="3600" w:hanging="360"/>
      </w:pPr>
      <w:rPr>
        <w:rFonts w:ascii="Wingdings" w:hAnsi="Wingdings" w:hint="default"/>
      </w:rPr>
    </w:lvl>
    <w:lvl w:ilvl="3" w:tplc="10090001">
      <w:start w:val="1"/>
      <w:numFmt w:val="bullet"/>
      <w:lvlText w:val=""/>
      <w:lvlJc w:val="left"/>
      <w:pPr>
        <w:tabs>
          <w:tab w:val="num" w:pos="4320"/>
        </w:tabs>
        <w:ind w:left="4320" w:hanging="360"/>
      </w:pPr>
      <w:rPr>
        <w:rFonts w:ascii="Symbol" w:hAnsi="Symbol" w:hint="default"/>
      </w:rPr>
    </w:lvl>
    <w:lvl w:ilvl="4" w:tplc="10090003">
      <w:start w:val="1"/>
      <w:numFmt w:val="bullet"/>
      <w:lvlText w:val="o"/>
      <w:lvlJc w:val="left"/>
      <w:pPr>
        <w:tabs>
          <w:tab w:val="num" w:pos="5040"/>
        </w:tabs>
        <w:ind w:left="5040" w:hanging="360"/>
      </w:pPr>
      <w:rPr>
        <w:rFonts w:ascii="Courier New" w:hAnsi="Courier New" w:cs="Courier New" w:hint="default"/>
      </w:rPr>
    </w:lvl>
    <w:lvl w:ilvl="5" w:tplc="10090005">
      <w:start w:val="1"/>
      <w:numFmt w:val="bullet"/>
      <w:lvlText w:val=""/>
      <w:lvlJc w:val="left"/>
      <w:pPr>
        <w:tabs>
          <w:tab w:val="num" w:pos="5760"/>
        </w:tabs>
        <w:ind w:left="5760" w:hanging="360"/>
      </w:pPr>
      <w:rPr>
        <w:rFonts w:ascii="Wingdings" w:hAnsi="Wingdings" w:hint="default"/>
      </w:rPr>
    </w:lvl>
    <w:lvl w:ilvl="6" w:tplc="10090001">
      <w:start w:val="1"/>
      <w:numFmt w:val="bullet"/>
      <w:lvlText w:val=""/>
      <w:lvlJc w:val="left"/>
      <w:pPr>
        <w:tabs>
          <w:tab w:val="num" w:pos="6480"/>
        </w:tabs>
        <w:ind w:left="6480" w:hanging="360"/>
      </w:pPr>
      <w:rPr>
        <w:rFonts w:ascii="Symbol" w:hAnsi="Symbol" w:hint="default"/>
      </w:rPr>
    </w:lvl>
    <w:lvl w:ilvl="7" w:tplc="10090003">
      <w:start w:val="1"/>
      <w:numFmt w:val="bullet"/>
      <w:lvlText w:val="o"/>
      <w:lvlJc w:val="left"/>
      <w:pPr>
        <w:tabs>
          <w:tab w:val="num" w:pos="7200"/>
        </w:tabs>
        <w:ind w:left="7200" w:hanging="360"/>
      </w:pPr>
      <w:rPr>
        <w:rFonts w:ascii="Courier New" w:hAnsi="Courier New" w:cs="Courier New" w:hint="default"/>
      </w:rPr>
    </w:lvl>
    <w:lvl w:ilvl="8" w:tplc="10090005">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44A0EAE"/>
    <w:multiLevelType w:val="hybridMultilevel"/>
    <w:tmpl w:val="631A507A"/>
    <w:lvl w:ilvl="0" w:tplc="04090001">
      <w:start w:val="1"/>
      <w:numFmt w:val="bullet"/>
      <w:lvlText w:val=""/>
      <w:lvlJc w:val="left"/>
      <w:pPr>
        <w:tabs>
          <w:tab w:val="num" w:pos="2160"/>
        </w:tabs>
        <w:ind w:left="2160" w:hanging="360"/>
      </w:pPr>
      <w:rPr>
        <w:rFonts w:ascii="Symbol" w:hAnsi="Symbo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bullet"/>
      <w:lvlText w:val=""/>
      <w:lvlJc w:val="left"/>
      <w:pPr>
        <w:tabs>
          <w:tab w:val="num" w:pos="3600"/>
        </w:tabs>
        <w:ind w:left="3600" w:hanging="360"/>
      </w:pPr>
      <w:rPr>
        <w:rFonts w:ascii="Wingdings" w:hAnsi="Wingdings" w:hint="default"/>
      </w:rPr>
    </w:lvl>
    <w:lvl w:ilvl="3" w:tplc="10090001">
      <w:start w:val="1"/>
      <w:numFmt w:val="bullet"/>
      <w:lvlText w:val=""/>
      <w:lvlJc w:val="left"/>
      <w:pPr>
        <w:tabs>
          <w:tab w:val="num" w:pos="4320"/>
        </w:tabs>
        <w:ind w:left="4320" w:hanging="360"/>
      </w:pPr>
      <w:rPr>
        <w:rFonts w:ascii="Symbol" w:hAnsi="Symbol" w:hint="default"/>
      </w:rPr>
    </w:lvl>
    <w:lvl w:ilvl="4" w:tplc="10090003">
      <w:start w:val="1"/>
      <w:numFmt w:val="bullet"/>
      <w:lvlText w:val="o"/>
      <w:lvlJc w:val="left"/>
      <w:pPr>
        <w:tabs>
          <w:tab w:val="num" w:pos="5040"/>
        </w:tabs>
        <w:ind w:left="5040" w:hanging="360"/>
      </w:pPr>
      <w:rPr>
        <w:rFonts w:ascii="Courier New" w:hAnsi="Courier New" w:cs="Courier New" w:hint="default"/>
      </w:rPr>
    </w:lvl>
    <w:lvl w:ilvl="5" w:tplc="10090005">
      <w:start w:val="1"/>
      <w:numFmt w:val="bullet"/>
      <w:lvlText w:val=""/>
      <w:lvlJc w:val="left"/>
      <w:pPr>
        <w:tabs>
          <w:tab w:val="num" w:pos="5760"/>
        </w:tabs>
        <w:ind w:left="5760" w:hanging="360"/>
      </w:pPr>
      <w:rPr>
        <w:rFonts w:ascii="Wingdings" w:hAnsi="Wingdings" w:hint="default"/>
      </w:rPr>
    </w:lvl>
    <w:lvl w:ilvl="6" w:tplc="10090001">
      <w:start w:val="1"/>
      <w:numFmt w:val="bullet"/>
      <w:lvlText w:val=""/>
      <w:lvlJc w:val="left"/>
      <w:pPr>
        <w:tabs>
          <w:tab w:val="num" w:pos="6480"/>
        </w:tabs>
        <w:ind w:left="6480" w:hanging="360"/>
      </w:pPr>
      <w:rPr>
        <w:rFonts w:ascii="Symbol" w:hAnsi="Symbol" w:hint="default"/>
      </w:rPr>
    </w:lvl>
    <w:lvl w:ilvl="7" w:tplc="10090003">
      <w:start w:val="1"/>
      <w:numFmt w:val="bullet"/>
      <w:lvlText w:val="o"/>
      <w:lvlJc w:val="left"/>
      <w:pPr>
        <w:tabs>
          <w:tab w:val="num" w:pos="7200"/>
        </w:tabs>
        <w:ind w:left="7200" w:hanging="360"/>
      </w:pPr>
      <w:rPr>
        <w:rFonts w:ascii="Courier New" w:hAnsi="Courier New" w:cs="Courier New" w:hint="default"/>
      </w:rPr>
    </w:lvl>
    <w:lvl w:ilvl="8" w:tplc="100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47357C0E"/>
    <w:multiLevelType w:val="hybridMultilevel"/>
    <w:tmpl w:val="C97052F2"/>
    <w:lvl w:ilvl="0" w:tplc="10090017">
      <w:start w:val="1"/>
      <w:numFmt w:val="lowerLetter"/>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D1D0BA4"/>
    <w:multiLevelType w:val="hybridMultilevel"/>
    <w:tmpl w:val="DF9618FC"/>
    <w:lvl w:ilvl="0" w:tplc="EEA61748">
      <w:start w:val="1"/>
      <w:numFmt w:val="lowerRoman"/>
      <w:lvlText w:val="%1)"/>
      <w:lvlJc w:val="left"/>
      <w:pPr>
        <w:ind w:left="1080" w:hanging="360"/>
      </w:pPr>
      <w:rPr>
        <w:b w:val="0"/>
      </w:rPr>
    </w:lvl>
    <w:lvl w:ilvl="1" w:tplc="04090001">
      <w:start w:val="1"/>
      <w:numFmt w:val="bullet"/>
      <w:lvlText w:val=""/>
      <w:lvlJc w:val="left"/>
      <w:pPr>
        <w:ind w:left="1800" w:hanging="360"/>
      </w:pPr>
      <w:rPr>
        <w:rFonts w:ascii="Symbol" w:hAnsi="Symbol" w:hint="default"/>
      </w:rPr>
    </w:lvl>
    <w:lvl w:ilvl="2" w:tplc="D30AC7BA">
      <w:start w:val="1"/>
      <w:numFmt w:val="lowerLetter"/>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94F3C5D"/>
    <w:multiLevelType w:val="hybridMultilevel"/>
    <w:tmpl w:val="1E2CFEBC"/>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69BA544B"/>
    <w:multiLevelType w:val="hybridMultilevel"/>
    <w:tmpl w:val="10B2C63E"/>
    <w:lvl w:ilvl="0" w:tplc="04090001">
      <w:start w:val="1"/>
      <w:numFmt w:val="bullet"/>
      <w:lvlText w:val=""/>
      <w:lvlJc w:val="left"/>
      <w:pPr>
        <w:tabs>
          <w:tab w:val="num" w:pos="2160"/>
        </w:tabs>
        <w:ind w:left="2160" w:hanging="360"/>
      </w:pPr>
      <w:rPr>
        <w:rFonts w:ascii="Symbol" w:hAnsi="Symbo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bullet"/>
      <w:lvlText w:val=""/>
      <w:lvlJc w:val="left"/>
      <w:pPr>
        <w:tabs>
          <w:tab w:val="num" w:pos="3600"/>
        </w:tabs>
        <w:ind w:left="3600" w:hanging="360"/>
      </w:pPr>
      <w:rPr>
        <w:rFonts w:ascii="Wingdings" w:hAnsi="Wingdings" w:hint="default"/>
      </w:rPr>
    </w:lvl>
    <w:lvl w:ilvl="3" w:tplc="10090001">
      <w:start w:val="1"/>
      <w:numFmt w:val="bullet"/>
      <w:lvlText w:val=""/>
      <w:lvlJc w:val="left"/>
      <w:pPr>
        <w:tabs>
          <w:tab w:val="num" w:pos="4320"/>
        </w:tabs>
        <w:ind w:left="4320" w:hanging="360"/>
      </w:pPr>
      <w:rPr>
        <w:rFonts w:ascii="Symbol" w:hAnsi="Symbol" w:hint="default"/>
      </w:rPr>
    </w:lvl>
    <w:lvl w:ilvl="4" w:tplc="10090003">
      <w:start w:val="1"/>
      <w:numFmt w:val="bullet"/>
      <w:lvlText w:val="o"/>
      <w:lvlJc w:val="left"/>
      <w:pPr>
        <w:tabs>
          <w:tab w:val="num" w:pos="5040"/>
        </w:tabs>
        <w:ind w:left="5040" w:hanging="360"/>
      </w:pPr>
      <w:rPr>
        <w:rFonts w:ascii="Courier New" w:hAnsi="Courier New" w:cs="Courier New" w:hint="default"/>
      </w:rPr>
    </w:lvl>
    <w:lvl w:ilvl="5" w:tplc="10090005">
      <w:start w:val="1"/>
      <w:numFmt w:val="bullet"/>
      <w:lvlText w:val=""/>
      <w:lvlJc w:val="left"/>
      <w:pPr>
        <w:tabs>
          <w:tab w:val="num" w:pos="5760"/>
        </w:tabs>
        <w:ind w:left="5760" w:hanging="360"/>
      </w:pPr>
      <w:rPr>
        <w:rFonts w:ascii="Wingdings" w:hAnsi="Wingdings" w:hint="default"/>
      </w:rPr>
    </w:lvl>
    <w:lvl w:ilvl="6" w:tplc="10090001">
      <w:start w:val="1"/>
      <w:numFmt w:val="bullet"/>
      <w:lvlText w:val=""/>
      <w:lvlJc w:val="left"/>
      <w:pPr>
        <w:tabs>
          <w:tab w:val="num" w:pos="6480"/>
        </w:tabs>
        <w:ind w:left="6480" w:hanging="360"/>
      </w:pPr>
      <w:rPr>
        <w:rFonts w:ascii="Symbol" w:hAnsi="Symbol" w:hint="default"/>
      </w:rPr>
    </w:lvl>
    <w:lvl w:ilvl="7" w:tplc="10090003">
      <w:start w:val="1"/>
      <w:numFmt w:val="bullet"/>
      <w:lvlText w:val="o"/>
      <w:lvlJc w:val="left"/>
      <w:pPr>
        <w:tabs>
          <w:tab w:val="num" w:pos="7200"/>
        </w:tabs>
        <w:ind w:left="7200" w:hanging="360"/>
      </w:pPr>
      <w:rPr>
        <w:rFonts w:ascii="Courier New" w:hAnsi="Courier New" w:cs="Courier New" w:hint="default"/>
      </w:rPr>
    </w:lvl>
    <w:lvl w:ilvl="8" w:tplc="1009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9C74967"/>
    <w:multiLevelType w:val="hybridMultilevel"/>
    <w:tmpl w:val="81C4B59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6D1C17A1"/>
    <w:multiLevelType w:val="hybridMultilevel"/>
    <w:tmpl w:val="DA1AD2F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DBFC0998">
      <w:start w:val="1"/>
      <w:numFmt w:val="lowerRoman"/>
      <w:lvlText w:val="%3)"/>
      <w:lvlJc w:val="left"/>
      <w:pPr>
        <w:tabs>
          <w:tab w:val="num" w:pos="3960"/>
        </w:tabs>
        <w:ind w:left="3960" w:hanging="720"/>
      </w:pPr>
    </w:lvl>
    <w:lvl w:ilvl="3" w:tplc="10090001">
      <w:start w:val="1"/>
      <w:numFmt w:val="bullet"/>
      <w:lvlText w:val=""/>
      <w:lvlJc w:val="left"/>
      <w:pPr>
        <w:tabs>
          <w:tab w:val="num" w:pos="4320"/>
        </w:tabs>
        <w:ind w:left="4320" w:hanging="360"/>
      </w:pPr>
      <w:rPr>
        <w:rFonts w:ascii="Symbol" w:hAnsi="Symbol" w:hint="default"/>
      </w:rPr>
    </w:lvl>
    <w:lvl w:ilvl="4" w:tplc="10090003">
      <w:start w:val="1"/>
      <w:numFmt w:val="bullet"/>
      <w:lvlText w:val="o"/>
      <w:lvlJc w:val="left"/>
      <w:pPr>
        <w:tabs>
          <w:tab w:val="num" w:pos="5040"/>
        </w:tabs>
        <w:ind w:left="5040" w:hanging="360"/>
      </w:pPr>
      <w:rPr>
        <w:rFonts w:ascii="Courier New" w:hAnsi="Courier New" w:cs="Courier New" w:hint="default"/>
      </w:rPr>
    </w:lvl>
    <w:lvl w:ilvl="5" w:tplc="10090005">
      <w:start w:val="1"/>
      <w:numFmt w:val="bullet"/>
      <w:lvlText w:val=""/>
      <w:lvlJc w:val="left"/>
      <w:pPr>
        <w:tabs>
          <w:tab w:val="num" w:pos="5760"/>
        </w:tabs>
        <w:ind w:left="5760" w:hanging="360"/>
      </w:pPr>
      <w:rPr>
        <w:rFonts w:ascii="Wingdings" w:hAnsi="Wingdings" w:hint="default"/>
      </w:rPr>
    </w:lvl>
    <w:lvl w:ilvl="6" w:tplc="10090001">
      <w:start w:val="1"/>
      <w:numFmt w:val="bullet"/>
      <w:lvlText w:val=""/>
      <w:lvlJc w:val="left"/>
      <w:pPr>
        <w:tabs>
          <w:tab w:val="num" w:pos="6480"/>
        </w:tabs>
        <w:ind w:left="6480" w:hanging="360"/>
      </w:pPr>
      <w:rPr>
        <w:rFonts w:ascii="Symbol" w:hAnsi="Symbol" w:hint="default"/>
      </w:rPr>
    </w:lvl>
    <w:lvl w:ilvl="7" w:tplc="10090003">
      <w:start w:val="1"/>
      <w:numFmt w:val="bullet"/>
      <w:lvlText w:val="o"/>
      <w:lvlJc w:val="left"/>
      <w:pPr>
        <w:tabs>
          <w:tab w:val="num" w:pos="7200"/>
        </w:tabs>
        <w:ind w:left="7200" w:hanging="360"/>
      </w:pPr>
      <w:rPr>
        <w:rFonts w:ascii="Courier New" w:hAnsi="Courier New" w:cs="Courier New" w:hint="default"/>
      </w:rPr>
    </w:lvl>
    <w:lvl w:ilvl="8" w:tplc="10090005">
      <w:start w:val="1"/>
      <w:numFmt w:val="bullet"/>
      <w:lvlText w:val=""/>
      <w:lvlJc w:val="left"/>
      <w:pPr>
        <w:tabs>
          <w:tab w:val="num" w:pos="7920"/>
        </w:tabs>
        <w:ind w:left="7920" w:hanging="360"/>
      </w:pPr>
      <w:rPr>
        <w:rFonts w:ascii="Wingdings" w:hAnsi="Wingdings" w:hint="default"/>
      </w:rPr>
    </w:lvl>
  </w:abstractNum>
  <w:num w:numId="1" w16cid:durableId="1935163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805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201374">
    <w:abstractNumId w:val="9"/>
    <w:lvlOverride w:ilvl="0">
      <w:startOverride w:val="1"/>
    </w:lvlOverride>
    <w:lvlOverride w:ilvl="1"/>
    <w:lvlOverride w:ilvl="2"/>
    <w:lvlOverride w:ilvl="3"/>
    <w:lvlOverride w:ilvl="4"/>
    <w:lvlOverride w:ilvl="5"/>
    <w:lvlOverride w:ilvl="6"/>
    <w:lvlOverride w:ilvl="7"/>
    <w:lvlOverride w:ilvl="8"/>
  </w:num>
  <w:num w:numId="4" w16cid:durableId="338507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026616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668237">
    <w:abstractNumId w:val="10"/>
  </w:num>
  <w:num w:numId="7" w16cid:durableId="1806853997">
    <w:abstractNumId w:val="1"/>
  </w:num>
  <w:num w:numId="8" w16cid:durableId="1283421365">
    <w:abstractNumId w:val="15"/>
  </w:num>
  <w:num w:numId="9" w16cid:durableId="80641174">
    <w:abstractNumId w:val="17"/>
    <w:lvlOverride w:ilvl="0"/>
    <w:lvlOverride w:ilvl="1"/>
    <w:lvlOverride w:ilvl="2">
      <w:startOverride w:val="1"/>
    </w:lvlOverride>
    <w:lvlOverride w:ilvl="3"/>
    <w:lvlOverride w:ilvl="4"/>
    <w:lvlOverride w:ilvl="5"/>
    <w:lvlOverride w:ilvl="6"/>
    <w:lvlOverride w:ilvl="7"/>
    <w:lvlOverride w:ilvl="8"/>
  </w:num>
  <w:num w:numId="10" w16cid:durableId="1540557137">
    <w:abstractNumId w:val="5"/>
    <w:lvlOverride w:ilvl="0">
      <w:startOverride w:val="1"/>
    </w:lvlOverride>
    <w:lvlOverride w:ilvl="1"/>
    <w:lvlOverride w:ilvl="2"/>
    <w:lvlOverride w:ilvl="3"/>
    <w:lvlOverride w:ilvl="4"/>
    <w:lvlOverride w:ilvl="5"/>
    <w:lvlOverride w:ilvl="6"/>
    <w:lvlOverride w:ilvl="7"/>
    <w:lvlOverride w:ilvl="8"/>
  </w:num>
  <w:num w:numId="11" w16cid:durableId="275789998">
    <w:abstractNumId w:val="8"/>
    <w:lvlOverride w:ilvl="0">
      <w:startOverride w:val="1"/>
    </w:lvlOverride>
    <w:lvlOverride w:ilvl="1"/>
    <w:lvlOverride w:ilvl="2"/>
    <w:lvlOverride w:ilvl="3"/>
    <w:lvlOverride w:ilvl="4"/>
    <w:lvlOverride w:ilvl="5"/>
    <w:lvlOverride w:ilvl="6"/>
    <w:lvlOverride w:ilvl="7"/>
    <w:lvlOverride w:ilvl="8"/>
  </w:num>
  <w:num w:numId="12" w16cid:durableId="19731688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7065851">
    <w:abstractNumId w:val="14"/>
  </w:num>
  <w:num w:numId="14" w16cid:durableId="987974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974386">
    <w:abstractNumId w:val="3"/>
  </w:num>
  <w:num w:numId="16" w16cid:durableId="1901935876">
    <w:abstractNumId w:val="0"/>
  </w:num>
  <w:num w:numId="17" w16cid:durableId="944576567">
    <w:abstractNumId w:val="11"/>
  </w:num>
  <w:num w:numId="18" w16cid:durableId="1861359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194E"/>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831CB"/>
    <w:rsid w:val="008C0D78"/>
    <w:rsid w:val="008C45F5"/>
    <w:rsid w:val="008D017A"/>
    <w:rsid w:val="008D418E"/>
    <w:rsid w:val="008F1F25"/>
    <w:rsid w:val="00913187"/>
    <w:rsid w:val="0091427A"/>
    <w:rsid w:val="00914D97"/>
    <w:rsid w:val="0092543B"/>
    <w:rsid w:val="0092588D"/>
    <w:rsid w:val="0094020B"/>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0B5"/>
    <w:rsid w:val="00EF528A"/>
    <w:rsid w:val="00F04452"/>
    <w:rsid w:val="00F354D8"/>
    <w:rsid w:val="00F40AD8"/>
    <w:rsid w:val="00F535C9"/>
    <w:rsid w:val="00F54E33"/>
    <w:rsid w:val="00F62945"/>
    <w:rsid w:val="00F65C42"/>
    <w:rsid w:val="00F80C94"/>
    <w:rsid w:val="00FA698F"/>
    <w:rsid w:val="00FA6EFC"/>
    <w:rsid w:val="00FB1A02"/>
    <w:rsid w:val="00FB1A33"/>
    <w:rsid w:val="00FC3B85"/>
    <w:rsid w:val="00FD129A"/>
    <w:rsid w:val="00FE16E2"/>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570C"/>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paragraph" w:customStyle="1" w:styleId="Default">
    <w:name w:val="Default"/>
    <w:rsid w:val="008831CB"/>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2022-11-04T18:35:00Z</dcterms:created>
  <dcterms:modified xsi:type="dcterms:W3CDTF">2024-08-28T17:30:00Z</dcterms:modified>
</cp:coreProperties>
</file>